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0" w:rsidRPr="007E25CD" w:rsidRDefault="00676990" w:rsidP="0067699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E25CD">
        <w:rPr>
          <w:rFonts w:ascii="Times New Roman" w:eastAsia="Times New Roman" w:hAnsi="Times New Roman" w:cs="Times New Roman"/>
          <w:b/>
          <w:sz w:val="32"/>
          <w:szCs w:val="32"/>
        </w:rPr>
        <w:t>Конспект занятия на тему: «</w:t>
      </w:r>
      <w:r w:rsidR="007E25CD" w:rsidRPr="007E25CD">
        <w:rPr>
          <w:rFonts w:ascii="Times New Roman" w:eastAsia="Times New Roman" w:hAnsi="Times New Roman" w:cs="Times New Roman"/>
          <w:b/>
          <w:sz w:val="32"/>
          <w:szCs w:val="32"/>
        </w:rPr>
        <w:t>Волшебные пузырьки</w:t>
      </w:r>
      <w:r w:rsidRPr="007E25CD">
        <w:rPr>
          <w:rFonts w:ascii="Times New Roman" w:eastAsia="Times New Roman" w:hAnsi="Times New Roman" w:cs="Times New Roman"/>
          <w:b/>
          <w:sz w:val="32"/>
          <w:szCs w:val="32"/>
        </w:rPr>
        <w:t>».</w:t>
      </w:r>
    </w:p>
    <w:p w:rsidR="007E25CD" w:rsidRPr="007E25CD" w:rsidRDefault="007E25CD" w:rsidP="0067699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5CD">
        <w:rPr>
          <w:rFonts w:ascii="Times New Roman" w:eastAsia="Times New Roman" w:hAnsi="Times New Roman" w:cs="Times New Roman"/>
          <w:sz w:val="28"/>
          <w:szCs w:val="28"/>
        </w:rPr>
        <w:t>(Рисование мыльными пузырями)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Цель: Познакомить детей с нетрадиционной техникой рисования с помощью мыльных пузырей.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побуждать рисовать с помощью мыльных пузырей;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закреплять знания о цвете (красный, жёлтый, синий, зелёный) и величине предметов;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совершенствовать умение ориентироваться в пространстве;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формировать основы для правильного речевого дыхания;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обучение детей установлению контакта друг с другом, сплочение группы;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развитие чувства ритма, общей и мелкой моторики;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Интеграция образовательных областей: «Познание», «Коммуникация», «Чтение художественной литературы», «Художественное творчество», «Физическая культура», «Социализация».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корзинка с игрушками.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мыльные пузыри (простые, цветной мыльный раствор для продуктивной деятельности)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магнитофон, диск с песней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альбомные листы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клеёнка на стол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фартуки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влажные салфетки.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Предварительная работа:</w:t>
      </w:r>
    </w:p>
    <w:p w:rsid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- упражнения на дыхание «Подуй в трубочку», «Подуй и взбей пену», проведение опытов с водой, чтение русской народной сказки «Пузырь, соломинка и лапоть».</w:t>
      </w:r>
    </w:p>
    <w:p w:rsidR="007E25CD" w:rsidRPr="00676990" w:rsidRDefault="007E25CD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непосредственно образовательной деятельности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Воспитатель: Дети! У нас сегодня необычное занятие. К вам сегодня пришли гости. Давайте им улыбнемся и поздороваемся. (Здороваются)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Входит кукла (переодетый воспитатель)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Воспитатель: Ребята</w:t>
      </w:r>
      <w:proofErr w:type="gramStart"/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 а вот еще один гость к нам спешит, это кукла Даша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Появляется кукла Даша, в руках держит корзинку с игрушками.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Здравствуйте, мальчишки, здравствуйте девчонки! Я так рада вас видеть! Какие вы все хорошие! Мне очень хочется с вами поиграть.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А вы хотите со мной поиграть? Тогда скорее присаживайтесь, я покажу вам мои любимые игрушки.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Поочерёдно достаёт из корзинки мячик, погремушку и просит детей рассказать об этих предметах.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Где же моя самая любимая игрушка? Я всегда ношу её с собой. Неужели я её потеряла?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Воспитатель. Кукла Даша не расстраивайся, расскажи, какую игрушку ты потеряла, и мы обязательно поможем тебе её отыскать. Правда, ребята?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Подарили мне игрушку не машинку, не хлопушку. Просто баночка, а внутри притаились пузыри.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Воспитатель. Кукла Даша, мы правильно с ребятами поняли, что ты потеряла баночку с мыльными пузырями?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Да, вы совершенно правы. Ну, где же мне их искать?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Воспитатель. Ребята, давайте походим по группе и поищем мыльные пузыри. А ты, Даша, говори, где ты ходила.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 ориентирует детей на поиски игрушки в группе, делая акцент на предметы мебели. Дети находят мыльные пузыри.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Как хорошо, что вы мне помогли найти мои мыльные пузыри! Спасибо вам! Давайте с ними поиграем.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i/>
          <w:sz w:val="28"/>
          <w:szCs w:val="28"/>
        </w:rPr>
        <w:t>Проводится игра  с мыльными пузырями (кукла надувает, дети ловят пузыри). 1-2 мин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i/>
          <w:sz w:val="28"/>
          <w:szCs w:val="28"/>
        </w:rPr>
        <w:t xml:space="preserve">Кукла делает </w:t>
      </w:r>
      <w:proofErr w:type="gramStart"/>
      <w:r w:rsidRPr="00676990">
        <w:rPr>
          <w:rFonts w:ascii="Times New Roman" w:eastAsia="Times New Roman" w:hAnsi="Times New Roman" w:cs="Times New Roman"/>
          <w:i/>
          <w:sz w:val="28"/>
          <w:szCs w:val="28"/>
        </w:rPr>
        <w:t>вид</w:t>
      </w:r>
      <w:proofErr w:type="gramEnd"/>
      <w:r w:rsidRPr="00676990">
        <w:rPr>
          <w:rFonts w:ascii="Times New Roman" w:eastAsia="Times New Roman" w:hAnsi="Times New Roman" w:cs="Times New Roman"/>
          <w:i/>
          <w:sz w:val="28"/>
          <w:szCs w:val="28"/>
        </w:rPr>
        <w:t xml:space="preserve"> что в баночке пузыри закончились и игра останавливается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Как </w:t>
      </w:r>
      <w:proofErr w:type="gramStart"/>
      <w:r w:rsidRPr="00676990">
        <w:rPr>
          <w:rFonts w:ascii="Times New Roman" w:eastAsia="Times New Roman" w:hAnsi="Times New Roman" w:cs="Times New Roman"/>
          <w:sz w:val="28"/>
          <w:szCs w:val="28"/>
        </w:rPr>
        <w:t>жалко</w:t>
      </w:r>
      <w:proofErr w:type="gramEnd"/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 что пузыри так быстро закончились. Ребята вам понравились пузыри? 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Да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Воспитатель: А сколько пузырей мы с куклой Катей выдули? Какой они были формы? Какого размера? А что пузыри делали? А вы что с ними делали? Жаль, что от них не чего не осталось, так быстро они лопнули.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Ничего страшного, я знаю, как можно сделать такие пузыри, которые лопаются, но никогда не исчезают. Хотите, я вам покажу? Тогда пойдём за мной.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i/>
          <w:sz w:val="28"/>
          <w:szCs w:val="28"/>
        </w:rPr>
        <w:t>Дети воспитатель и кукла идут к столу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Кукла:  Сейчас я открою секрет, как можно сделать пузыри, которые лопаются, но не исчезают. А ещё ими можно рисовать. Вы умеете рисовать пузырями? Ответы детей.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Вас научить?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Детям предлагаются баночки с разноцветным мыльным раствором и трубочки для коктейля.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Воспитатель. Как всего много и все такое разноцветное. Что это? А какого цвета баночки? А это значит, что пузыри в них какого цвета? Как вы думаете, а для чего трубочки?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Дети называют и отвечают.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Воспитатель:  Смотрите, какие пузыри меня научила делать кукла Даша! Я хочу, чтобы у меня были пузыри красного цвета. Для этого беру баночку красного цвета и дую в них трубочкой до тех пор, пока не появится цветные мыльные пузыри на поверхности, а затем быстро поймаю их на мой лист бумаги.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 показывает технику выполнения, делая акцент на глубоком вдохе через нос и медленном выдувании.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Воспитатель. Посмотрите, какие весёлые пузыри остались на моём листе.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По желанию можно использовать все предложенные цвета.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Прежде чем приступить к рисованию воспитатель объясняет, что необходимо надеть передники и закатать рукава, чтобы не испачкать одежду.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Вы все трубочки возьмите,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Мыльных пузырей надуйте,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Листик сверху приложите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lastRenderedPageBreak/>
        <w:t>И пузырь свой покажите.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Дети выбирают по желанию баночку с цветным мыльным раствором, берут трубочку и начинают рисовать. Во время продуктивной деятельности звучит музыка. 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 ,а пока наши пузыри </w:t>
      </w:r>
      <w:proofErr w:type="gramStart"/>
      <w:r w:rsidRPr="00676990">
        <w:rPr>
          <w:rFonts w:ascii="Times New Roman" w:eastAsia="Times New Roman" w:hAnsi="Times New Roman" w:cs="Times New Roman"/>
          <w:sz w:val="28"/>
          <w:szCs w:val="28"/>
        </w:rPr>
        <w:t>высыхают</w:t>
      </w:r>
      <w:proofErr w:type="gramEnd"/>
      <w:r w:rsidRPr="00676990">
        <w:rPr>
          <w:rFonts w:ascii="Times New Roman" w:eastAsia="Times New Roman" w:hAnsi="Times New Roman" w:cs="Times New Roman"/>
          <w:sz w:val="28"/>
          <w:szCs w:val="28"/>
        </w:rPr>
        <w:t xml:space="preserve"> давайте поиграем. </w:t>
      </w:r>
      <w:r w:rsidRPr="00676990">
        <w:rPr>
          <w:rFonts w:ascii="Times New Roman" w:eastAsia="Times New Roman" w:hAnsi="Times New Roman" w:cs="Times New Roman"/>
          <w:i/>
          <w:sz w:val="28"/>
          <w:szCs w:val="28"/>
        </w:rPr>
        <w:t>(проводится п.и «Пузырь») 2-3 раза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Воспитатель: Посмотрите, какие разноцветные пузыри получились! А самое главное, что они никогда не исчезнут. Чем мы сегодня с вами рисовали? Какого цвета у нас получились пузыри? А какой формы? Спасибо тебе кукла Даша, что научила нас рисовать мыльными пузырями. Дети, а давайте подарим наши пузыри Даше, пусть она покажет их своим друзьям.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Кукла. Спасибо вам. Когда я приду домой, то обязательно покажу своим друзьям, какие замечательные рисунки получились из ваших пузырей.</w:t>
      </w:r>
    </w:p>
    <w:p w:rsidR="00676990" w:rsidRPr="00676990" w:rsidRDefault="007E25CD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Воспитатель. Кукла Даша</w:t>
      </w:r>
      <w:r w:rsidR="00676990" w:rsidRPr="00676990">
        <w:rPr>
          <w:rFonts w:ascii="Times New Roman" w:eastAsia="Times New Roman" w:hAnsi="Times New Roman" w:cs="Times New Roman"/>
          <w:sz w:val="28"/>
          <w:szCs w:val="28"/>
        </w:rPr>
        <w:t>, обязательно приходи к нам в гости ещё. Мы, будем рады, с тобой увидится снова. До свидания.</w:t>
      </w:r>
    </w:p>
    <w:p w:rsidR="00676990" w:rsidRPr="00676990" w:rsidRDefault="00676990" w:rsidP="0067699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>Дети прощаются с куклой, она называет их всех по имени и дарит каждому бутылочку с раствором для мыльных пузырей. Дети благодарят куклу. Она выходит из группы.</w:t>
      </w:r>
    </w:p>
    <w:p w:rsidR="00676990" w:rsidRPr="00676990" w:rsidRDefault="00676990" w:rsidP="00676990">
      <w:pPr>
        <w:tabs>
          <w:tab w:val="left" w:pos="3420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699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F00DB" w:rsidRDefault="00DF00DB"/>
    <w:sectPr w:rsidR="00DF00DB" w:rsidSect="00DF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6990"/>
    <w:rsid w:val="00676990"/>
    <w:rsid w:val="007E25CD"/>
    <w:rsid w:val="00DF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2016-09-19T14:24:00Z</dcterms:created>
  <dcterms:modified xsi:type="dcterms:W3CDTF">2016-09-19T14:30:00Z</dcterms:modified>
</cp:coreProperties>
</file>