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45" w:rsidRDefault="00C50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 бюджетное  дошкольное  образовательное    учреждение  детский  сад  комбинированного  вида  №1  «Колокольчик»</w:t>
      </w:r>
    </w:p>
    <w:p w:rsidR="00624545" w:rsidRDefault="00624545">
      <w:pPr>
        <w:rPr>
          <w:rFonts w:ascii="Times New Roman" w:hAnsi="Times New Roman" w:cs="Times New Roman"/>
          <w:b/>
          <w:sz w:val="32"/>
          <w:szCs w:val="32"/>
        </w:rPr>
      </w:pPr>
    </w:p>
    <w:p w:rsidR="00624545" w:rsidRDefault="00624545">
      <w:pPr>
        <w:rPr>
          <w:rFonts w:ascii="Times New Roman" w:hAnsi="Times New Roman" w:cs="Times New Roman"/>
          <w:b/>
          <w:sz w:val="32"/>
          <w:szCs w:val="32"/>
        </w:rPr>
      </w:pPr>
    </w:p>
    <w:p w:rsidR="00624545" w:rsidRDefault="0062454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C5054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Отчет о  результатах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  инструктора  по  физической  культуре за  2020  г.</w:t>
      </w:r>
    </w:p>
    <w:p w:rsidR="00624545" w:rsidRDefault="00C5054F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 xml:space="preserve">         Т.Н.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Козаченко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624545" w:rsidRDefault="00C5054F" w:rsidP="00225B75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уйбышево</w:t>
      </w: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:rsidR="00624545" w:rsidRDefault="00624545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:rsidR="00624545" w:rsidRDefault="00C5054F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часть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налитическая</w:t>
      </w:r>
    </w:p>
    <w:p w:rsidR="00624545" w:rsidRDefault="00C5054F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 программа,  которую  реализует  дошкольное  учреждение программа  «От Рождения до школы», под редакцией Васильевой М.А, Комаровой Т.С.,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и общеобразовательной программой 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№1 «Колокольчик». В образовательной деятельности с детьми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пособия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</w:t>
      </w:r>
    </w:p>
    <w:p w:rsidR="0050543B" w:rsidRDefault="00BD322E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Парциальная программа физического развития детей 3-7 лет «Малыши-Крепыши»</w:t>
      </w:r>
    </w:p>
    <w:p w:rsidR="0050543B" w:rsidRDefault="0050543B" w:rsidP="00A41A34">
      <w:pPr>
        <w:tabs>
          <w:tab w:val="left" w:pos="2805"/>
          <w:tab w:val="right" w:pos="10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Парциальная программа  «Физическая культура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ошкольникам»</w:t>
      </w:r>
      <w:r w:rsidR="00225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Л.Д.  Глазырина</w:t>
      </w:r>
      <w:r w:rsidR="00A41A34">
        <w:rPr>
          <w:rFonts w:ascii="Times New Roman" w:hAnsi="Times New Roman" w:cs="Times New Roman"/>
          <w:sz w:val="28"/>
          <w:szCs w:val="28"/>
        </w:rPr>
        <w:tab/>
      </w:r>
    </w:p>
    <w:p w:rsidR="00CD41E8" w:rsidRDefault="00CD41E8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«Театр физического  воспитания и оздоровления детей  дошкольного и младшего школьного возраста»</w:t>
      </w:r>
      <w:r w:rsidRPr="00EA0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Ефименко</w:t>
      </w:r>
      <w:proofErr w:type="spellEnd"/>
    </w:p>
    <w:p w:rsidR="00624545" w:rsidRDefault="00C5054F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 из наиболее значимых направлений работы  ДОУ - это охрана и укрепление здоровья детей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Ведь здоровье - одно из важнейших условий полноценного физического и психического развития детей дошкольного возраста. 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  воспитанников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Дошкольное учреждение оснащено соответствующим оборудованием, нормативно-техническими средствами обучения. В детском саду имеются функциональные помещения для организации образования, игровой деятельности и укрепления здоровья детей</w:t>
      </w:r>
    </w:p>
    <w:p w:rsidR="00624545" w:rsidRDefault="00C5054F">
      <w:pPr>
        <w:pStyle w:val="a7"/>
      </w:pPr>
      <w:r>
        <w:t>Инструктором  по  физической  культуре  осуществляется  образовательная  деятельность для детей в возрасте от 2 до 5 лет:  первая младшая групп</w:t>
      </w:r>
      <w:proofErr w:type="gramStart"/>
      <w:r>
        <w:t>а-</w:t>
      </w:r>
      <w:proofErr w:type="gramEnd"/>
      <w:r>
        <w:t xml:space="preserve"> от 2до 3 лет; вторая младшая группа- от3до 4 лет; средняя группа - от 4 до 5 лет; </w:t>
      </w:r>
    </w:p>
    <w:p w:rsidR="00624545" w:rsidRDefault="00C5054F">
      <w:pPr>
        <w:pStyle w:val="a7"/>
      </w:pPr>
      <w:r>
        <w:t xml:space="preserve">Численность  воспитанников  посещающих  занятия  по  физической  культуре   </w:t>
      </w:r>
      <w:r>
        <w:rPr>
          <w:color w:val="000000"/>
        </w:rPr>
        <w:t>составляет  98  человек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Основной  целью по  физической  культуре   является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Style w:val="c3"/>
          <w:rFonts w:ascii="Times New Roman" w:hAnsi="Times New Roman" w:cs="Times New Roman"/>
          <w:sz w:val="28"/>
          <w:szCs w:val="28"/>
        </w:rPr>
        <w:t>создание  условий  для  охраны  и укрепления  физического и  психологического  здоровья детей.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Обучающие 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3"/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Style w:val="c3"/>
          <w:rFonts w:ascii="Times New Roman" w:hAnsi="Times New Roman" w:cs="Times New Roman"/>
          <w:sz w:val="28"/>
          <w:szCs w:val="28"/>
        </w:rPr>
        <w:t>пособствовать  получению  элементарных  знаний  о  своем  организме, способах  укрепления  своего  здоровья.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</w:rPr>
        <w:t>развитие   активности, работоспособности.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Оздоровительные: </w:t>
      </w:r>
      <w:r>
        <w:rPr>
          <w:rStyle w:val="c3"/>
          <w:rFonts w:ascii="Times New Roman" w:hAnsi="Times New Roman" w:cs="Times New Roman"/>
          <w:sz w:val="28"/>
          <w:szCs w:val="28"/>
        </w:rPr>
        <w:t>приобщать  детей  к  здоровому  образу  жизни.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Воспитывающие: </w:t>
      </w:r>
      <w:r>
        <w:rPr>
          <w:rStyle w:val="c3"/>
          <w:rFonts w:ascii="Times New Roman" w:hAnsi="Times New Roman" w:cs="Times New Roman"/>
          <w:sz w:val="28"/>
          <w:szCs w:val="28"/>
        </w:rPr>
        <w:t>воспитывать привычку к  соблюдению  режима  дня</w:t>
      </w:r>
      <w:proofErr w:type="gramStart"/>
      <w:r>
        <w:rPr>
          <w:rStyle w:val="c3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c3"/>
          <w:rFonts w:ascii="Times New Roman" w:hAnsi="Times New Roman" w:cs="Times New Roman"/>
          <w:sz w:val="28"/>
          <w:szCs w:val="28"/>
        </w:rPr>
        <w:t>потребности в  ежедневных  физических упражнениях и играх.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>При  решении поставленных  задач  педагогическая  деятельность строилась  с учетом следующих  принципов  физического  развития: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-системность и последовательность;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-учет  индивидуальных и возрастных   особенностей;</w:t>
      </w:r>
    </w:p>
    <w:p w:rsidR="00624545" w:rsidRDefault="00C5054F">
      <w:pPr>
        <w:tabs>
          <w:tab w:val="left" w:pos="180"/>
          <w:tab w:val="left" w:pos="2805"/>
        </w:tabs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-доступность, наглядность.</w:t>
      </w:r>
    </w:p>
    <w:p w:rsidR="00624545" w:rsidRDefault="00C5054F">
      <w:pPr>
        <w:pStyle w:val="a7"/>
      </w:pPr>
      <w:r>
        <w:t xml:space="preserve">Оздоровительная работа ведется   систематически,  с использованием  различных  </w:t>
      </w:r>
      <w:proofErr w:type="spellStart"/>
      <w:r>
        <w:t>здоровьесберегающих</w:t>
      </w:r>
      <w:proofErr w:type="spellEnd"/>
      <w:r>
        <w:t xml:space="preserve">  технологий. </w:t>
      </w:r>
    </w:p>
    <w:p w:rsidR="00624545" w:rsidRDefault="00C5054F">
      <w:pPr>
        <w:pStyle w:val="11"/>
        <w:spacing w:line="240" w:lineRule="auto"/>
        <w:ind w:left="0" w:right="563"/>
      </w:pPr>
      <w:r>
        <w:t>В условиях ДОУ физкультурно-оздоровительная работа осуществляется через различные формы двигательной активности:</w:t>
      </w:r>
    </w:p>
    <w:p w:rsidR="00624545" w:rsidRDefault="00C5054F">
      <w:pPr>
        <w:pStyle w:val="a7"/>
        <w:spacing w:line="319" w:lineRule="exact"/>
      </w:pPr>
      <w:r>
        <w:t>-утренняя гимнастика (ежедневно);</w:t>
      </w:r>
    </w:p>
    <w:p w:rsidR="00624545" w:rsidRDefault="00C5054F">
      <w:pPr>
        <w:pStyle w:val="a7"/>
        <w:tabs>
          <w:tab w:val="left" w:pos="1757"/>
        </w:tabs>
        <w:ind w:right="406"/>
      </w:pPr>
      <w:r>
        <w:t>-совместная физкультурная деятельность педагога с детьми (физкультурные занятия 3раза в неделю: 2 - в зале, 1 – на воздухе);</w:t>
      </w:r>
    </w:p>
    <w:p w:rsidR="00624545" w:rsidRDefault="00C5054F">
      <w:pPr>
        <w:pStyle w:val="a7"/>
        <w:ind w:right="394"/>
      </w:pPr>
      <w:r>
        <w:t>-прогулка с включением подвижных игр и физических упражнений (2 раза в день);</w:t>
      </w:r>
    </w:p>
    <w:p w:rsidR="00624545" w:rsidRDefault="00C5054F">
      <w:pPr>
        <w:pStyle w:val="a7"/>
        <w:spacing w:line="321" w:lineRule="exact"/>
      </w:pPr>
      <w:r>
        <w:t>-пальчиковая гимнастика, зрительная, дыхательная гимнастика;</w:t>
      </w:r>
    </w:p>
    <w:p w:rsidR="00624545" w:rsidRDefault="00C5054F">
      <w:pPr>
        <w:pStyle w:val="a7"/>
        <w:spacing w:line="322" w:lineRule="exact"/>
      </w:pPr>
      <w:r>
        <w:t>-физкультминутки, динамические паузы;</w:t>
      </w:r>
    </w:p>
    <w:p w:rsidR="00624545" w:rsidRDefault="00C5054F">
      <w:pPr>
        <w:pStyle w:val="a7"/>
        <w:spacing w:line="322" w:lineRule="exact"/>
      </w:pPr>
      <w:r>
        <w:t>-эмоциональные разрядки, релаксация;</w:t>
      </w:r>
    </w:p>
    <w:p w:rsidR="00624545" w:rsidRDefault="00C5054F">
      <w:pPr>
        <w:pStyle w:val="a7"/>
        <w:spacing w:line="322" w:lineRule="exact"/>
      </w:pPr>
      <w:r>
        <w:t>-гимнастика после сна (ежедневно);</w:t>
      </w:r>
    </w:p>
    <w:p w:rsidR="00624545" w:rsidRDefault="00C5054F">
      <w:pPr>
        <w:pStyle w:val="a7"/>
        <w:spacing w:line="322" w:lineRule="exact"/>
      </w:pPr>
      <w:r>
        <w:t>-физкультурные досуги, развлечения (1 раз месяц);</w:t>
      </w:r>
    </w:p>
    <w:p w:rsidR="00624545" w:rsidRDefault="00C5054F">
      <w:pPr>
        <w:pStyle w:val="a7"/>
      </w:pPr>
      <w:r>
        <w:t>-дни здоровья, спортивные праздники (2 раза в год).</w:t>
      </w:r>
    </w:p>
    <w:p w:rsidR="00624545" w:rsidRDefault="00C5054F">
      <w:pPr>
        <w:pStyle w:val="a7"/>
        <w:jc w:val="both"/>
      </w:pPr>
      <w:r>
        <w:t xml:space="preserve">Ежедневное выполнение физических  упражнений,  способствует проявлению определенных волевых усилий, тем самым дисциплинирует детей. Зарядка положительно влияет на сердечнососудистую и дыхательную системы, укрепляет и развивает костно-мышечный аппарат, является прекрасным средством для профилактики нарушений осанки и стопы. При организации подвижных игр  на  прогулке, равномерно распределяются   нагрузки на разные группы мышц, чередуя игры с бегом, прыжками, лазанием, метанием и ловлей, с элементами спортивных игр. </w:t>
      </w:r>
    </w:p>
    <w:p w:rsidR="00624545" w:rsidRDefault="00C5054F">
      <w:pPr>
        <w:pStyle w:val="a7"/>
        <w:ind w:right="226"/>
        <w:jc w:val="both"/>
      </w:pPr>
      <w:r>
        <w:t>В зависимости от времени года на прогулках используют элементы спортивных игр, спортивные упражнения. Для реализации физкультурно-оздоровительной  работы в  ДОУ созданы  все и необходимые  условия</w:t>
      </w:r>
      <w:proofErr w:type="gramStart"/>
      <w:r>
        <w:t xml:space="preserve"> :</w:t>
      </w:r>
      <w:proofErr w:type="gramEnd"/>
      <w:r>
        <w:t xml:space="preserve"> игровые площадки с оборудованием для каждой возрастной группы детей, спортивная площадка, мини-стадион для проведения физкультурных занятий, подвижных игр и соревнований.</w:t>
      </w:r>
    </w:p>
    <w:p w:rsidR="00624545" w:rsidRDefault="00C50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Технологии сохранения и стимулирования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используемые в работе:</w:t>
      </w:r>
    </w:p>
    <w:p w:rsidR="00624545" w:rsidRDefault="00C5054F">
      <w:pPr>
        <w:tabs>
          <w:tab w:val="left" w:pos="545"/>
        </w:tabs>
        <w:spacing w:line="235" w:lineRule="auto"/>
        <w:ind w:right="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Подвижные и спортивные игры </w:t>
      </w:r>
      <w:r>
        <w:rPr>
          <w:rFonts w:ascii="Times New Roman" w:hAnsi="Times New Roman" w:cs="Times New Roman"/>
          <w:sz w:val="28"/>
          <w:szCs w:val="28"/>
        </w:rPr>
        <w:t>проводятся ежедневно как часть физкультурного занятия в спортивном зале, на прогулке. Игры подбираются в соответствии с возрастными особенностями детей и местом её проведения.</w:t>
      </w:r>
    </w:p>
    <w:p w:rsidR="00624545" w:rsidRDefault="00C5054F">
      <w:pPr>
        <w:tabs>
          <w:tab w:val="left" w:pos="545"/>
        </w:tabs>
        <w:ind w:right="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Пальчиковые  гимнастики </w:t>
      </w:r>
      <w:r>
        <w:rPr>
          <w:rFonts w:ascii="Times New Roman" w:hAnsi="Times New Roman" w:cs="Times New Roman"/>
          <w:sz w:val="28"/>
          <w:szCs w:val="28"/>
        </w:rPr>
        <w:t>проводятся индивидуально, либо с подгруппой детей ежедневно. Тренируется мелкая моторика, стимулируется речь, пространственное мышление, внимание, кровообращение, воображение, быстрота реакции.</w:t>
      </w:r>
    </w:p>
    <w:p w:rsidR="00624545" w:rsidRDefault="00C5054F">
      <w:pPr>
        <w:tabs>
          <w:tab w:val="left" w:pos="545"/>
        </w:tabs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Дыхательная гимнастика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различных формах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вцелом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4545" w:rsidRDefault="00C5054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–    </w:t>
      </w:r>
      <w:r>
        <w:rPr>
          <w:rFonts w:ascii="Times New Roman" w:hAnsi="Times New Roman" w:cs="Times New Roman"/>
          <w:sz w:val="28"/>
          <w:szCs w:val="28"/>
        </w:rPr>
        <w:t xml:space="preserve">это     массаж,     выполняемый     самим     ребёнком.     Он 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</w:t>
      </w:r>
    </w:p>
    <w:p w:rsidR="00624545" w:rsidRDefault="00C50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профилактика сколиозов, простудных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4545" w:rsidRDefault="00624545">
      <w:pPr>
        <w:pStyle w:val="a7"/>
        <w:ind w:right="111"/>
      </w:pPr>
    </w:p>
    <w:p w:rsidR="00624545" w:rsidRDefault="00C5054F">
      <w:pPr>
        <w:pStyle w:val="a7"/>
        <w:ind w:right="111"/>
      </w:pPr>
      <w:r>
        <w:t>В каждом возрастном периоде физкультурные занятия имеют разную направленность:</w:t>
      </w:r>
    </w:p>
    <w:p w:rsidR="00624545" w:rsidRDefault="00C5054F">
      <w:pPr>
        <w:pStyle w:val="a7"/>
        <w:ind w:right="104"/>
      </w:pPr>
      <w:r>
        <w:rPr>
          <w:b/>
        </w:rPr>
        <w:t>-маленьким</w:t>
      </w:r>
      <w:r>
        <w:t xml:space="preserve"> детям они должны доставлять удовольствие, научить их ориентироваться в пространстве, правильно работать с оборудованием, обучить приемам элементарной страховки;</w:t>
      </w:r>
    </w:p>
    <w:p w:rsidR="00624545" w:rsidRDefault="00C5054F">
      <w:pPr>
        <w:pStyle w:val="a7"/>
      </w:pPr>
      <w:r>
        <w:rPr>
          <w:b/>
        </w:rPr>
        <w:t>-в среднем возрасте</w:t>
      </w:r>
      <w:r>
        <w:t xml:space="preserve"> - развить физические качества (прежде всего, выносливость и  силу);</w:t>
      </w:r>
    </w:p>
    <w:p w:rsidR="00624545" w:rsidRDefault="00C5054F">
      <w:pPr>
        <w:pStyle w:val="a7"/>
      </w:pPr>
      <w:r>
        <w:t xml:space="preserve">-  </w:t>
      </w:r>
      <w:r>
        <w:rPr>
          <w:b/>
        </w:rPr>
        <w:t>в старших группах -</w:t>
      </w:r>
      <w:r>
        <w:t xml:space="preserve"> сформировать потребность в движении, развить двигательные   способности и самостоятельность.</w:t>
      </w:r>
    </w:p>
    <w:p w:rsidR="00624545" w:rsidRDefault="00C5054F">
      <w:pPr>
        <w:pStyle w:val="a7"/>
      </w:pPr>
      <w:r>
        <w:t>Поэтому использую разнообразные варианты проведения физкультурных занятий:</w:t>
      </w:r>
    </w:p>
    <w:p w:rsidR="00624545" w:rsidRDefault="00C5054F">
      <w:pPr>
        <w:pStyle w:val="a7"/>
        <w:ind w:right="109"/>
      </w:pPr>
      <w:r>
        <w:t>-занятия по традиционной схеме (водно-подготовительная часть, общие развивающие упражнения, основные виды движений, подвижные игры);</w:t>
      </w:r>
    </w:p>
    <w:p w:rsidR="00624545" w:rsidRDefault="00C5054F">
      <w:pPr>
        <w:pStyle w:val="a7"/>
        <w:ind w:right="106"/>
      </w:pPr>
      <w:r>
        <w:t>-занятия, состоящие из набора подвижных игр большой, средней и малой интенсивности;</w:t>
      </w:r>
    </w:p>
    <w:p w:rsidR="00624545" w:rsidRDefault="00C5054F">
      <w:pPr>
        <w:pStyle w:val="a7"/>
      </w:pPr>
      <w:r>
        <w:t>-занятия - тренировки в основных видах движений;</w:t>
      </w:r>
    </w:p>
    <w:p w:rsidR="00624545" w:rsidRDefault="00C5054F">
      <w:pPr>
        <w:pStyle w:val="a7"/>
        <w:ind w:right="110"/>
      </w:pPr>
      <w:r>
        <w:t>-занятия - соревнования, где дети в ходе различных эстафет двух команд выявляют победителей;</w:t>
      </w:r>
    </w:p>
    <w:p w:rsidR="00624545" w:rsidRDefault="00C5054F">
      <w:pPr>
        <w:jc w:val="both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Для  реализации физкультурно-оздоровительной  работы в  ДОУ  созданы  все  условия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имеется  физкультурно-музыкальный  зал, который оснащен  всем  необходимым  оборудованием: мягкими  модулями «Полоса  препятствий», ребристыми   дорожками, массажными  дорожками, скакалками, гимнастическими палками, мячами, мешочками   с песком, кубиками, шариками, косичками, обручами  малыми и большими  для  ОРУ, гимнастическими   лавками. </w:t>
      </w:r>
      <w:r>
        <w:rPr>
          <w:rFonts w:ascii="Times New Roman" w:hAnsi="Times New Roman" w:cs="Times New Roman"/>
          <w:sz w:val="28"/>
          <w:szCs w:val="28"/>
        </w:rPr>
        <w:t>Все  работа  по  физической культуре спланирована   на развитие  таких качеств как выносливость, быстрота, ловкость.</w:t>
      </w:r>
    </w:p>
    <w:p w:rsidR="00624545" w:rsidRPr="00956BD9" w:rsidRDefault="00C505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BD9">
        <w:rPr>
          <w:rFonts w:ascii="Times New Roman" w:hAnsi="Times New Roman" w:cs="Times New Roman"/>
          <w:sz w:val="28"/>
          <w:szCs w:val="28"/>
        </w:rPr>
        <w:t xml:space="preserve">Решая задачи сохранения и укрепления здоровья детей, в работе использовались разнообразные формы и методы: утренняя гимнастика, занятия по физической культуре в зале и на улице, физкультурные досуги, спортивные олимпиады и соревнования, физкультминутки, гимнастика после сна, релаксационные паузы, </w:t>
      </w:r>
      <w:proofErr w:type="spellStart"/>
      <w:r w:rsidRPr="00956BD9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956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BD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956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BD9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56BD9">
        <w:rPr>
          <w:rFonts w:ascii="Times New Roman" w:hAnsi="Times New Roman" w:cs="Times New Roman"/>
          <w:sz w:val="28"/>
          <w:szCs w:val="28"/>
        </w:rPr>
        <w:t xml:space="preserve">, подвижные игры и упражнения в течение дня, в летний период воздушные и солнечные ванны, </w:t>
      </w:r>
      <w:proofErr w:type="spellStart"/>
      <w:r w:rsidRPr="00956BD9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956BD9">
        <w:rPr>
          <w:rFonts w:ascii="Times New Roman" w:hAnsi="Times New Roman" w:cs="Times New Roman"/>
          <w:sz w:val="28"/>
          <w:szCs w:val="28"/>
        </w:rPr>
        <w:t xml:space="preserve"> по массажным дорожкам. </w:t>
      </w:r>
      <w:proofErr w:type="gramEnd"/>
    </w:p>
    <w:p w:rsidR="00624545" w:rsidRDefault="00C5054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BD9">
        <w:rPr>
          <w:rFonts w:ascii="Times New Roman" w:hAnsi="Times New Roman" w:cs="Times New Roman"/>
          <w:sz w:val="28"/>
          <w:szCs w:val="28"/>
        </w:rPr>
        <w:t xml:space="preserve">Проводились с детьми разнообразные интегрированные занятия с включением двигательной активности, спортивные досуги и праздники. Существенное место в решении задач физического воспитания занимают различные формы активного отдыха: спортивные досуги, праздники, дни здоровья. Они помогают создать оптимальный </w:t>
      </w:r>
      <w:r w:rsidRPr="00956BD9">
        <w:rPr>
          <w:rFonts w:ascii="Times New Roman" w:hAnsi="Times New Roman" w:cs="Times New Roman"/>
          <w:sz w:val="28"/>
          <w:szCs w:val="28"/>
        </w:rPr>
        <w:lastRenderedPageBreak/>
        <w:t>двигательный режим, который способствует повышению функциональных возможностей ребенка, улучшению его работоспособности и закаленности, и являются эффективным средством всестороннего развития и воспитания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4545" w:rsidRDefault="00C50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воспитанников по группам здоровья </w:t>
      </w:r>
    </w:p>
    <w:tbl>
      <w:tblPr>
        <w:tblW w:w="11086" w:type="dxa"/>
        <w:tblLook w:val="01E0"/>
      </w:tblPr>
      <w:tblGrid>
        <w:gridCol w:w="1930"/>
        <w:gridCol w:w="1719"/>
        <w:gridCol w:w="2269"/>
        <w:gridCol w:w="2836"/>
        <w:gridCol w:w="2332"/>
      </w:tblGrid>
      <w:tr w:rsidR="0062454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Группы здоровья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 2018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Май  2019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 2019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C50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 2020</w:t>
            </w:r>
          </w:p>
        </w:tc>
      </w:tr>
      <w:tr w:rsidR="0062454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EC51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2454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C505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4545">
        <w:trPr>
          <w:trHeight w:val="36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Третья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EC51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4545">
        <w:trPr>
          <w:trHeight w:val="19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C5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545">
        <w:trPr>
          <w:trHeight w:val="19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Пятая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 w:rsidP="00A41A3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545" w:rsidRDefault="00C50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C5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545">
        <w:trPr>
          <w:trHeight w:val="10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62454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624545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62454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624545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45" w:rsidRDefault="00624545">
            <w:pPr>
              <w:tabs>
                <w:tab w:val="left" w:pos="180"/>
                <w:tab w:val="left" w:pos="2805"/>
              </w:tabs>
              <w:jc w:val="center"/>
              <w:rPr>
                <w:b/>
              </w:rPr>
            </w:pPr>
          </w:p>
        </w:tc>
      </w:tr>
    </w:tbl>
    <w:p w:rsidR="00624545" w:rsidRDefault="00C5054F">
      <w:pPr>
        <w:pStyle w:val="a7"/>
        <w:ind w:right="104"/>
      </w:pPr>
      <w:r>
        <w:rPr>
          <w:rStyle w:val="c6"/>
        </w:rPr>
        <w:t>Ежегодно в сентябре и в мае месяце совместно с воспитателями  я провожу мониторинг детей трех  возрастных групп по интегративному качеству — «физически развитый», «овладевший основными культурно-гигиеническими навыками</w:t>
      </w:r>
      <w:proofErr w:type="gramStart"/>
      <w:r>
        <w:rPr>
          <w:rStyle w:val="c6"/>
        </w:rPr>
        <w:t>."</w:t>
      </w:r>
      <w:proofErr w:type="gramEnd"/>
    </w:p>
    <w:p w:rsidR="00624545" w:rsidRDefault="00C5054F">
      <w:pPr>
        <w:pStyle w:val="a7"/>
        <w:ind w:right="104"/>
      </w:pPr>
      <w:r>
        <w:rPr>
          <w:rStyle w:val="c6"/>
        </w:rPr>
        <w:t xml:space="preserve">В  </w:t>
      </w:r>
      <w:proofErr w:type="gramStart"/>
      <w:r>
        <w:rPr>
          <w:rStyle w:val="c6"/>
        </w:rPr>
        <w:t>средней</w:t>
      </w:r>
      <w:proofErr w:type="gramEnd"/>
      <w:r>
        <w:rPr>
          <w:rStyle w:val="c6"/>
        </w:rPr>
        <w:t xml:space="preserve">  и младших   группах  методом педагогического наблюдения с определением уровня овладения тем или иным навыком.</w:t>
      </w:r>
    </w:p>
    <w:p w:rsidR="00624545" w:rsidRDefault="00C5054F">
      <w:pPr>
        <w:pStyle w:val="a7"/>
        <w:ind w:right="104"/>
      </w:pPr>
      <w:r>
        <w:rPr>
          <w:rStyle w:val="c6"/>
        </w:rPr>
        <w:t>По результатам мониторинга для улучшения физического развития я  разрабатываю перспективное планирование физкультурно-оздоровительной работы в ДОУ.</w:t>
      </w:r>
    </w:p>
    <w:p w:rsidR="00624545" w:rsidRDefault="00C5054F">
      <w:pPr>
        <w:pStyle w:val="a7"/>
        <w:ind w:right="104"/>
        <w:rPr>
          <w:rStyle w:val="c6"/>
        </w:rPr>
      </w:pPr>
      <w:r>
        <w:rPr>
          <w:rStyle w:val="c6"/>
        </w:rPr>
        <w:t xml:space="preserve">Динамику и результативность работы за этот год </w:t>
      </w:r>
      <w:proofErr w:type="gramStart"/>
      <w:r>
        <w:rPr>
          <w:rStyle w:val="c6"/>
        </w:rPr>
        <w:t xml:space="preserve">(  </w:t>
      </w:r>
      <w:proofErr w:type="gramEnd"/>
      <w:r>
        <w:rPr>
          <w:rStyle w:val="c6"/>
        </w:rPr>
        <w:t>2019-2020  учебный год) можно представить следующим образом:</w:t>
      </w:r>
    </w:p>
    <w:p w:rsidR="00624545" w:rsidRDefault="00C5054F">
      <w:pPr>
        <w:pStyle w:val="a7"/>
        <w:ind w:right="104"/>
      </w:pPr>
      <w:r>
        <w:rPr>
          <w:b/>
          <w:u w:val="single"/>
        </w:rPr>
        <w:t>Первая  младшая  группа</w:t>
      </w:r>
    </w:p>
    <w:p w:rsidR="00624545" w:rsidRDefault="00624545">
      <w:pPr>
        <w:pStyle w:val="a7"/>
        <w:ind w:right="104" w:firstLine="708"/>
      </w:pPr>
    </w:p>
    <w:tbl>
      <w:tblPr>
        <w:tblStyle w:val="ac"/>
        <w:tblW w:w="11131" w:type="dxa"/>
        <w:tblLook w:val="04A0"/>
      </w:tblPr>
      <w:tblGrid>
        <w:gridCol w:w="1169"/>
        <w:gridCol w:w="653"/>
        <w:gridCol w:w="653"/>
        <w:gridCol w:w="653"/>
        <w:gridCol w:w="558"/>
        <w:gridCol w:w="653"/>
        <w:gridCol w:w="653"/>
        <w:gridCol w:w="398"/>
        <w:gridCol w:w="653"/>
        <w:gridCol w:w="387"/>
        <w:gridCol w:w="398"/>
        <w:gridCol w:w="653"/>
        <w:gridCol w:w="514"/>
        <w:gridCol w:w="398"/>
        <w:gridCol w:w="621"/>
        <w:gridCol w:w="621"/>
        <w:gridCol w:w="398"/>
        <w:gridCol w:w="477"/>
        <w:gridCol w:w="621"/>
      </w:tblGrid>
      <w:tr w:rsidR="00624545">
        <w:tc>
          <w:tcPr>
            <w:tcW w:w="116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Группа</w:t>
            </w:r>
          </w:p>
        </w:tc>
        <w:tc>
          <w:tcPr>
            <w:tcW w:w="3824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Первая  младшая</w:t>
            </w:r>
          </w:p>
        </w:tc>
        <w:tc>
          <w:tcPr>
            <w:tcW w:w="3003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Первая  младшая</w:t>
            </w:r>
          </w:p>
        </w:tc>
        <w:tc>
          <w:tcPr>
            <w:tcW w:w="3135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Первая младшая</w:t>
            </w:r>
          </w:p>
        </w:tc>
      </w:tr>
      <w:tr w:rsidR="00624545">
        <w:tc>
          <w:tcPr>
            <w:tcW w:w="116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b/>
                <w:sz w:val="20"/>
              </w:rPr>
            </w:pPr>
          </w:p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 xml:space="preserve">Сентябрь      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2018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2019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2019</w:t>
            </w:r>
          </w:p>
        </w:tc>
        <w:tc>
          <w:tcPr>
            <w:tcW w:w="1565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2020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2021</w:t>
            </w:r>
          </w:p>
        </w:tc>
      </w:tr>
      <w:tr w:rsidR="00624545">
        <w:tc>
          <w:tcPr>
            <w:tcW w:w="116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4"/>
                <w:szCs w:val="24"/>
              </w:rPr>
              <w:t>Урове-нь</w:t>
            </w:r>
            <w:proofErr w:type="spellEnd"/>
            <w:proofErr w:type="gramEnd"/>
            <w:r>
              <w:rPr>
                <w:rFonts w:eastAsiaTheme="minorHAnsi"/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65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5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</w:rPr>
              <w:t>вс</w:t>
            </w:r>
            <w:proofErr w:type="spellEnd"/>
            <w:proofErr w:type="gramEnd"/>
          </w:p>
        </w:tc>
        <w:tc>
          <w:tcPr>
            <w:tcW w:w="55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5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39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38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39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51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39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20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39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476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21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</w:tr>
      <w:tr w:rsidR="00624545">
        <w:tc>
          <w:tcPr>
            <w:tcW w:w="116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2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10%</w:t>
            </w:r>
          </w:p>
        </w:tc>
        <w:tc>
          <w:tcPr>
            <w:tcW w:w="65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14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70%</w:t>
            </w:r>
          </w:p>
        </w:tc>
        <w:tc>
          <w:tcPr>
            <w:tcW w:w="65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20%</w:t>
            </w:r>
          </w:p>
        </w:tc>
        <w:tc>
          <w:tcPr>
            <w:tcW w:w="55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6%</w:t>
            </w:r>
          </w:p>
        </w:tc>
        <w:tc>
          <w:tcPr>
            <w:tcW w:w="65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15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71%</w:t>
            </w:r>
          </w:p>
        </w:tc>
        <w:tc>
          <w:tcPr>
            <w:tcW w:w="65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5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23%</w:t>
            </w:r>
          </w:p>
        </w:tc>
        <w:tc>
          <w:tcPr>
            <w:tcW w:w="398" w:type="dxa"/>
            <w:shd w:val="clear" w:color="auto" w:fill="auto"/>
          </w:tcPr>
          <w:p w:rsidR="00624545" w:rsidRDefault="00624545">
            <w:pPr>
              <w:spacing w:after="0" w:line="240" w:lineRule="auto"/>
              <w:rPr>
                <w:sz w:val="20"/>
                <w:lang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16</w:t>
            </w:r>
          </w:p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94%</w:t>
            </w:r>
          </w:p>
        </w:tc>
        <w:tc>
          <w:tcPr>
            <w:tcW w:w="38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15</w:t>
            </w:r>
          </w:p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88%</w:t>
            </w:r>
          </w:p>
        </w:tc>
        <w:tc>
          <w:tcPr>
            <w:tcW w:w="51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2</w:t>
            </w:r>
          </w:p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sz w:val="20"/>
                <w:lang w:bidi="ru-RU"/>
              </w:rPr>
              <w:t>12%</w:t>
            </w:r>
          </w:p>
        </w:tc>
        <w:tc>
          <w:tcPr>
            <w:tcW w:w="39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621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b/>
                <w:bCs/>
                <w:sz w:val="20"/>
              </w:rPr>
            </w:pPr>
            <w:r>
              <w:rPr>
                <w:rFonts w:eastAsiaTheme="minorHAnsi"/>
                <w:b/>
                <w:bCs/>
                <w:sz w:val="20"/>
              </w:rPr>
              <w:t>7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90%</w:t>
            </w:r>
          </w:p>
        </w:tc>
        <w:tc>
          <w:tcPr>
            <w:tcW w:w="620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b/>
                <w:bCs/>
                <w:sz w:val="20"/>
              </w:rPr>
            </w:pPr>
            <w:r>
              <w:rPr>
                <w:rFonts w:eastAsiaTheme="minorHAnsi"/>
                <w:b/>
                <w:bCs/>
                <w:sz w:val="20"/>
              </w:rPr>
              <w:t>1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10%</w:t>
            </w:r>
          </w:p>
        </w:tc>
        <w:tc>
          <w:tcPr>
            <w:tcW w:w="399" w:type="dxa"/>
            <w:shd w:val="clear" w:color="auto" w:fill="auto"/>
          </w:tcPr>
          <w:p w:rsidR="00624545" w:rsidRDefault="00CD41E8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476" w:type="dxa"/>
            <w:shd w:val="clear" w:color="auto" w:fill="auto"/>
          </w:tcPr>
          <w:p w:rsidR="00624545" w:rsidRDefault="00A41A34">
            <w:pPr>
              <w:pStyle w:val="a7"/>
              <w:ind w:right="104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>5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90 %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1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b/>
                <w:bCs/>
                <w:sz w:val="20"/>
              </w:rPr>
            </w:pPr>
            <w:r>
              <w:rPr>
                <w:rFonts w:eastAsiaTheme="minorHAnsi"/>
                <w:b/>
                <w:bCs/>
                <w:sz w:val="20"/>
              </w:rPr>
              <w:t>1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10%</w:t>
            </w:r>
          </w:p>
        </w:tc>
      </w:tr>
      <w:tr w:rsidR="00624545">
        <w:tc>
          <w:tcPr>
            <w:tcW w:w="116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9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87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9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1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9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1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1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</w:tr>
    </w:tbl>
    <w:p w:rsidR="00624545" w:rsidRDefault="00624545">
      <w:pPr>
        <w:pStyle w:val="a7"/>
        <w:ind w:right="104" w:firstLine="708"/>
      </w:pPr>
    </w:p>
    <w:p w:rsidR="00624545" w:rsidRDefault="00624545">
      <w:pPr>
        <w:pStyle w:val="a7"/>
        <w:ind w:right="104" w:firstLine="708"/>
      </w:pPr>
    </w:p>
    <w:p w:rsidR="00624545" w:rsidRDefault="00C5054F">
      <w:pPr>
        <w:pStyle w:val="a7"/>
        <w:tabs>
          <w:tab w:val="left" w:pos="270"/>
        </w:tabs>
        <w:ind w:right="104"/>
      </w:pPr>
      <w:r>
        <w:tab/>
      </w:r>
      <w:r>
        <w:rPr>
          <w:b/>
          <w:sz w:val="40"/>
        </w:rPr>
        <w:t xml:space="preserve"> Диаграмма физической подготовленности детей</w:t>
      </w:r>
    </w:p>
    <w:p w:rsidR="00624545" w:rsidRDefault="00624545">
      <w:pPr>
        <w:pStyle w:val="a7"/>
        <w:tabs>
          <w:tab w:val="left" w:pos="270"/>
        </w:tabs>
        <w:ind w:right="104"/>
      </w:pPr>
    </w:p>
    <w:p w:rsidR="00624545" w:rsidRDefault="00C5054F">
      <w:pPr>
        <w:pStyle w:val="a7"/>
        <w:ind w:right="104"/>
      </w:pPr>
      <w:r>
        <w:rPr>
          <w:b/>
          <w:noProof/>
          <w:u w:val="single"/>
          <w:lang w:bidi="ar-SA"/>
        </w:rPr>
        <w:lastRenderedPageBreak/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635</wp:posOffset>
            </wp:positionV>
            <wp:extent cx="3772535" cy="1936750"/>
            <wp:effectExtent l="0" t="0" r="0" b="0"/>
            <wp:wrapSquare wrapText="largest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b/>
          <w:u w:val="single"/>
        </w:rPr>
        <w:br/>
      </w: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jc w:val="center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C5054F">
      <w:pPr>
        <w:ind w:right="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Вторая  младшая  группа</w:t>
      </w:r>
    </w:p>
    <w:p w:rsidR="00624545" w:rsidRDefault="00624545">
      <w:pPr>
        <w:pStyle w:val="a7"/>
        <w:ind w:right="104" w:firstLine="708"/>
      </w:pPr>
    </w:p>
    <w:tbl>
      <w:tblPr>
        <w:tblStyle w:val="ac"/>
        <w:tblW w:w="11300" w:type="dxa"/>
        <w:tblInd w:w="-175" w:type="dxa"/>
        <w:tblLook w:val="04A0"/>
      </w:tblPr>
      <w:tblGrid>
        <w:gridCol w:w="1180"/>
        <w:gridCol w:w="563"/>
        <w:gridCol w:w="658"/>
        <w:gridCol w:w="389"/>
        <w:gridCol w:w="562"/>
        <w:gridCol w:w="657"/>
        <w:gridCol w:w="657"/>
        <w:gridCol w:w="448"/>
        <w:gridCol w:w="535"/>
        <w:gridCol w:w="389"/>
        <w:gridCol w:w="562"/>
        <w:gridCol w:w="657"/>
        <w:gridCol w:w="535"/>
        <w:gridCol w:w="625"/>
        <w:gridCol w:w="625"/>
        <w:gridCol w:w="389"/>
        <w:gridCol w:w="625"/>
        <w:gridCol w:w="625"/>
        <w:gridCol w:w="625"/>
      </w:tblGrid>
      <w:tr w:rsidR="00624545">
        <w:tc>
          <w:tcPr>
            <w:tcW w:w="117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Группа</w:t>
            </w:r>
          </w:p>
        </w:tc>
        <w:tc>
          <w:tcPr>
            <w:tcW w:w="3485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Вторая младшая    гр.</w:t>
            </w:r>
          </w:p>
        </w:tc>
        <w:tc>
          <w:tcPr>
            <w:tcW w:w="3126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Вторая  младшая  гр.</w:t>
            </w:r>
          </w:p>
        </w:tc>
        <w:tc>
          <w:tcPr>
            <w:tcW w:w="3510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Вторая  младшая гр.</w:t>
            </w:r>
          </w:p>
        </w:tc>
      </w:tr>
      <w:tr w:rsidR="00624545">
        <w:tc>
          <w:tcPr>
            <w:tcW w:w="117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b/>
                <w:sz w:val="20"/>
              </w:rPr>
            </w:pPr>
          </w:p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1608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      2018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2019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2019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2020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Сентябрь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4"/>
                <w:szCs w:val="24"/>
              </w:rPr>
              <w:t>2020</w:t>
            </w:r>
          </w:p>
        </w:tc>
        <w:tc>
          <w:tcPr>
            <w:tcW w:w="1873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2021</w:t>
            </w:r>
          </w:p>
        </w:tc>
      </w:tr>
      <w:tr w:rsidR="00624545">
        <w:tc>
          <w:tcPr>
            <w:tcW w:w="117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4"/>
                <w:szCs w:val="24"/>
              </w:rPr>
              <w:t>Урове-нь</w:t>
            </w:r>
            <w:proofErr w:type="spellEnd"/>
            <w:proofErr w:type="gramEnd"/>
            <w:r>
              <w:rPr>
                <w:rFonts w:eastAsiaTheme="minorHAnsi"/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56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38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56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5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44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38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561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5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535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38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625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</w:tr>
      <w:tr w:rsidR="00624545">
        <w:tc>
          <w:tcPr>
            <w:tcW w:w="117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</w:t>
            </w:r>
          </w:p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6%</w:t>
            </w:r>
          </w:p>
        </w:tc>
        <w:tc>
          <w:tcPr>
            <w:tcW w:w="65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20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94%</w:t>
            </w:r>
          </w:p>
        </w:tc>
        <w:tc>
          <w:tcPr>
            <w:tcW w:w="38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-</w:t>
            </w:r>
          </w:p>
        </w:tc>
        <w:tc>
          <w:tcPr>
            <w:tcW w:w="56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5%</w:t>
            </w:r>
          </w:p>
        </w:tc>
        <w:tc>
          <w:tcPr>
            <w:tcW w:w="65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16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80%</w:t>
            </w:r>
          </w:p>
        </w:tc>
        <w:tc>
          <w:tcPr>
            <w:tcW w:w="65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3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2"/>
                <w:szCs w:val="22"/>
              </w:rPr>
              <w:t>15%</w:t>
            </w:r>
          </w:p>
        </w:tc>
        <w:tc>
          <w:tcPr>
            <w:tcW w:w="447" w:type="dxa"/>
            <w:shd w:val="clear" w:color="auto" w:fill="auto"/>
          </w:tcPr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ru-RU"/>
              </w:rPr>
              <w:t>1</w:t>
            </w:r>
          </w:p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6%</w:t>
            </w:r>
          </w:p>
        </w:tc>
        <w:tc>
          <w:tcPr>
            <w:tcW w:w="536" w:type="dxa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17</w:t>
            </w:r>
          </w:p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94%</w:t>
            </w:r>
          </w:p>
        </w:tc>
        <w:tc>
          <w:tcPr>
            <w:tcW w:w="38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561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</w:t>
            </w:r>
          </w:p>
          <w:p w:rsidR="00624545" w:rsidRDefault="00624545">
            <w:pPr>
              <w:pStyle w:val="a7"/>
              <w:ind w:right="104"/>
              <w:jc w:val="center"/>
              <w:rPr>
                <w:rFonts w:eastAsiaTheme="minorHAnsi"/>
                <w:sz w:val="22"/>
                <w:szCs w:val="22"/>
              </w:rPr>
            </w:pPr>
          </w:p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5%</w:t>
            </w:r>
          </w:p>
        </w:tc>
        <w:tc>
          <w:tcPr>
            <w:tcW w:w="65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16</w:t>
            </w:r>
          </w:p>
          <w:p w:rsidR="00624545" w:rsidRDefault="00624545">
            <w:pPr>
              <w:pStyle w:val="a7"/>
              <w:ind w:right="104"/>
              <w:jc w:val="center"/>
              <w:rPr>
                <w:rFonts w:eastAsiaTheme="minorHAnsi"/>
                <w:sz w:val="22"/>
                <w:szCs w:val="22"/>
              </w:rPr>
            </w:pPr>
          </w:p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76%</w:t>
            </w:r>
          </w:p>
          <w:p w:rsidR="00624545" w:rsidRDefault="00624545">
            <w:pPr>
              <w:pStyle w:val="a7"/>
              <w:ind w:right="10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auto"/>
          </w:tcPr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ru-RU"/>
              </w:rPr>
              <w:t>4</w:t>
            </w:r>
          </w:p>
          <w:p w:rsidR="00624545" w:rsidRDefault="00624545">
            <w:pPr>
              <w:spacing w:after="0" w:line="240" w:lineRule="auto"/>
              <w:rPr>
                <w:lang w:bidi="ru-RU"/>
              </w:rPr>
            </w:pPr>
          </w:p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19%</w:t>
            </w:r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2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  <w:szCs w:val="20"/>
              </w:rPr>
            </w:pP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20%</w:t>
            </w:r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14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  <w:szCs w:val="20"/>
              </w:rPr>
            </w:pP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90%</w:t>
            </w:r>
          </w:p>
        </w:tc>
        <w:tc>
          <w:tcPr>
            <w:tcW w:w="389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625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2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  <w:szCs w:val="20"/>
              </w:rPr>
            </w:pP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20%</w:t>
            </w:r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12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  <w:szCs w:val="20"/>
              </w:rPr>
            </w:pP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60%</w:t>
            </w:r>
          </w:p>
        </w:tc>
        <w:tc>
          <w:tcPr>
            <w:tcW w:w="6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2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  <w:szCs w:val="20"/>
              </w:rPr>
            </w:pP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20%</w:t>
            </w:r>
          </w:p>
        </w:tc>
      </w:tr>
      <w:tr w:rsidR="00624545">
        <w:tc>
          <w:tcPr>
            <w:tcW w:w="117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7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89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7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447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36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89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5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35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89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5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</w:tr>
    </w:tbl>
    <w:p w:rsidR="00624545" w:rsidRDefault="00C5054F">
      <w:pPr>
        <w:pStyle w:val="a7"/>
        <w:ind w:right="104"/>
      </w:pPr>
      <w:bookmarkStart w:id="0" w:name="__DdeLink__1242_2004358666"/>
      <w:r>
        <w:rPr>
          <w:b/>
          <w:sz w:val="40"/>
        </w:rPr>
        <w:t>Диаграмма физической подготовленности детей</w:t>
      </w:r>
      <w:bookmarkEnd w:id="0"/>
    </w:p>
    <w:p w:rsidR="00624545" w:rsidRDefault="00624545">
      <w:pPr>
        <w:pStyle w:val="a7"/>
        <w:ind w:right="104" w:firstLine="708"/>
      </w:pPr>
    </w:p>
    <w:p w:rsidR="00624545" w:rsidRDefault="00624545">
      <w:pPr>
        <w:pStyle w:val="a7"/>
        <w:ind w:right="104" w:firstLine="708"/>
      </w:pPr>
    </w:p>
    <w:p w:rsidR="00624545" w:rsidRDefault="00C5054F">
      <w:pPr>
        <w:pStyle w:val="a7"/>
        <w:ind w:right="104" w:firstLine="708"/>
        <w:jc w:val="center"/>
      </w:pPr>
      <w:r>
        <w:rPr>
          <w:noProof/>
          <w:lang w:bidi="ar-SA"/>
        </w:rPr>
        <w:drawing>
          <wp:inline distT="0" distB="0" distL="0" distR="0">
            <wp:extent cx="3736340" cy="208089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624545" w:rsidRDefault="00624545">
      <w:pPr>
        <w:pStyle w:val="a7"/>
        <w:ind w:right="104"/>
        <w:rPr>
          <w:b/>
          <w:u w:val="single"/>
        </w:rPr>
      </w:pPr>
    </w:p>
    <w:p w:rsidR="00225B75" w:rsidRDefault="00225B75">
      <w:pPr>
        <w:pStyle w:val="a7"/>
        <w:ind w:right="104"/>
        <w:jc w:val="center"/>
        <w:rPr>
          <w:b/>
          <w:u w:val="single"/>
        </w:rPr>
      </w:pPr>
    </w:p>
    <w:p w:rsidR="00225B75" w:rsidRDefault="00225B75">
      <w:pPr>
        <w:pStyle w:val="a7"/>
        <w:ind w:right="104"/>
        <w:jc w:val="center"/>
        <w:rPr>
          <w:b/>
          <w:u w:val="single"/>
        </w:rPr>
      </w:pPr>
    </w:p>
    <w:p w:rsidR="00225B75" w:rsidRDefault="00225B75">
      <w:pPr>
        <w:pStyle w:val="a7"/>
        <w:ind w:right="104"/>
        <w:jc w:val="center"/>
        <w:rPr>
          <w:b/>
          <w:u w:val="single"/>
        </w:rPr>
      </w:pPr>
    </w:p>
    <w:p w:rsidR="00624545" w:rsidRDefault="00C5054F">
      <w:pPr>
        <w:pStyle w:val="a7"/>
        <w:ind w:right="104"/>
        <w:jc w:val="center"/>
        <w:rPr>
          <w:b/>
          <w:u w:val="single"/>
        </w:rPr>
      </w:pPr>
      <w:r>
        <w:rPr>
          <w:b/>
          <w:u w:val="single"/>
        </w:rPr>
        <w:lastRenderedPageBreak/>
        <w:t>Средняя  группа</w:t>
      </w:r>
    </w:p>
    <w:p w:rsidR="00624545" w:rsidRDefault="00624545">
      <w:pPr>
        <w:pStyle w:val="a7"/>
        <w:ind w:right="104"/>
      </w:pPr>
    </w:p>
    <w:tbl>
      <w:tblPr>
        <w:tblStyle w:val="ac"/>
        <w:tblW w:w="11131" w:type="dxa"/>
        <w:tblLook w:val="04A0"/>
      </w:tblPr>
      <w:tblGrid>
        <w:gridCol w:w="1078"/>
        <w:gridCol w:w="612"/>
        <w:gridCol w:w="612"/>
        <w:gridCol w:w="612"/>
        <w:gridCol w:w="526"/>
        <w:gridCol w:w="612"/>
        <w:gridCol w:w="612"/>
        <w:gridCol w:w="424"/>
        <w:gridCol w:w="502"/>
        <w:gridCol w:w="371"/>
        <w:gridCol w:w="526"/>
        <w:gridCol w:w="612"/>
        <w:gridCol w:w="486"/>
        <w:gridCol w:w="532"/>
        <w:gridCol w:w="99"/>
        <w:gridCol w:w="583"/>
        <w:gridCol w:w="583"/>
        <w:gridCol w:w="583"/>
        <w:gridCol w:w="583"/>
        <w:gridCol w:w="583"/>
      </w:tblGrid>
      <w:tr w:rsidR="00624545">
        <w:tc>
          <w:tcPr>
            <w:tcW w:w="107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Группа</w:t>
            </w:r>
          </w:p>
        </w:tc>
        <w:tc>
          <w:tcPr>
            <w:tcW w:w="3588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Средняя    группа</w:t>
            </w:r>
          </w:p>
        </w:tc>
        <w:tc>
          <w:tcPr>
            <w:tcW w:w="3480" w:type="dxa"/>
            <w:gridSpan w:val="7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Средняя  группа</w:t>
            </w:r>
          </w:p>
        </w:tc>
        <w:tc>
          <w:tcPr>
            <w:tcW w:w="2984" w:type="dxa"/>
            <w:gridSpan w:val="6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b/>
              </w:rPr>
            </w:pPr>
            <w:r>
              <w:rPr>
                <w:rFonts w:eastAsiaTheme="minorHAnsi"/>
                <w:b/>
                <w:sz w:val="20"/>
              </w:rPr>
              <w:t>Средняя  группа</w:t>
            </w:r>
          </w:p>
        </w:tc>
      </w:tr>
      <w:tr w:rsidR="00624545">
        <w:tc>
          <w:tcPr>
            <w:tcW w:w="107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b/>
                <w:sz w:val="20"/>
              </w:rPr>
            </w:pPr>
          </w:p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      2018</w:t>
            </w:r>
          </w:p>
        </w:tc>
        <w:tc>
          <w:tcPr>
            <w:tcW w:w="1751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2019</w:t>
            </w:r>
          </w:p>
        </w:tc>
        <w:tc>
          <w:tcPr>
            <w:tcW w:w="1296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2019</w:t>
            </w:r>
          </w:p>
        </w:tc>
        <w:tc>
          <w:tcPr>
            <w:tcW w:w="2184" w:type="dxa"/>
            <w:gridSpan w:val="4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2020</w:t>
            </w:r>
          </w:p>
        </w:tc>
        <w:tc>
          <w:tcPr>
            <w:tcW w:w="1236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Сентябрь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2020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Май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2021</w:t>
            </w:r>
          </w:p>
        </w:tc>
      </w:tr>
      <w:tr w:rsidR="00624545">
        <w:tc>
          <w:tcPr>
            <w:tcW w:w="1078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4"/>
                <w:szCs w:val="24"/>
              </w:rPr>
              <w:t>Урове-нь</w:t>
            </w:r>
            <w:proofErr w:type="spellEnd"/>
            <w:proofErr w:type="gramEnd"/>
            <w:r>
              <w:rPr>
                <w:rFonts w:eastAsiaTheme="minorHAnsi"/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1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526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61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42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370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527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485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58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  <w:tc>
          <w:tcPr>
            <w:tcW w:w="58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proofErr w:type="spellStart"/>
            <w:r>
              <w:rPr>
                <w:rFonts w:eastAsiaTheme="minorHAnsi"/>
                <w:sz w:val="20"/>
              </w:rPr>
              <w:t>н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с</w:t>
            </w:r>
          </w:p>
        </w:tc>
        <w:tc>
          <w:tcPr>
            <w:tcW w:w="58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в</w:t>
            </w:r>
          </w:p>
        </w:tc>
      </w:tr>
      <w:tr w:rsidR="00624545">
        <w:tc>
          <w:tcPr>
            <w:tcW w:w="107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5</w:t>
            </w:r>
          </w:p>
          <w:p w:rsidR="00624545" w:rsidRDefault="00C5054F">
            <w:pPr>
              <w:pStyle w:val="a7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25%</w:t>
            </w:r>
          </w:p>
        </w:tc>
        <w:tc>
          <w:tcPr>
            <w:tcW w:w="61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11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55%</w:t>
            </w:r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</w:t>
            </w:r>
          </w:p>
          <w:p w:rsidR="00624545" w:rsidRDefault="00C5054F">
            <w:pPr>
              <w:pStyle w:val="a7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20%</w:t>
            </w:r>
          </w:p>
        </w:tc>
        <w:tc>
          <w:tcPr>
            <w:tcW w:w="526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2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9%</w:t>
            </w:r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18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74%</w:t>
            </w:r>
          </w:p>
        </w:tc>
        <w:tc>
          <w:tcPr>
            <w:tcW w:w="61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</w:t>
            </w:r>
          </w:p>
          <w:p w:rsidR="00624545" w:rsidRDefault="00C5054F">
            <w:pPr>
              <w:pStyle w:val="a7"/>
              <w:ind w:right="104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17%</w:t>
            </w:r>
          </w:p>
        </w:tc>
        <w:tc>
          <w:tcPr>
            <w:tcW w:w="424" w:type="dxa"/>
            <w:shd w:val="clear" w:color="auto" w:fill="auto"/>
          </w:tcPr>
          <w:p w:rsidR="00624545" w:rsidRDefault="00C5054F">
            <w:pPr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bidi="ru-RU"/>
              </w:rPr>
              <w:t>1</w:t>
            </w:r>
          </w:p>
          <w:p w:rsidR="00624545" w:rsidRDefault="00C5054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lang w:bidi="ru-RU"/>
              </w:rPr>
              <w:t>5%</w:t>
            </w:r>
          </w:p>
        </w:tc>
        <w:tc>
          <w:tcPr>
            <w:tcW w:w="502" w:type="dxa"/>
            <w:shd w:val="clear" w:color="auto" w:fill="auto"/>
          </w:tcPr>
          <w:p w:rsidR="00624545" w:rsidRDefault="00C5054F">
            <w:pPr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bidi="ru-RU"/>
              </w:rPr>
              <w:t>21</w:t>
            </w:r>
          </w:p>
          <w:p w:rsidR="00624545" w:rsidRDefault="00C5054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lang w:bidi="ru-RU"/>
              </w:rPr>
              <w:t>95%</w:t>
            </w:r>
          </w:p>
        </w:tc>
        <w:tc>
          <w:tcPr>
            <w:tcW w:w="370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624545" w:rsidRDefault="00C5054F">
            <w:pPr>
              <w:pStyle w:val="a7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</w:t>
            </w:r>
          </w:p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5%</w:t>
            </w:r>
          </w:p>
        </w:tc>
        <w:tc>
          <w:tcPr>
            <w:tcW w:w="61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15</w:t>
            </w:r>
          </w:p>
          <w:p w:rsidR="00624545" w:rsidRDefault="00C5054F">
            <w:pPr>
              <w:pStyle w:val="a7"/>
              <w:ind w:right="10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75%</w:t>
            </w:r>
          </w:p>
        </w:tc>
        <w:tc>
          <w:tcPr>
            <w:tcW w:w="485" w:type="dxa"/>
            <w:shd w:val="clear" w:color="auto" w:fill="auto"/>
          </w:tcPr>
          <w:p w:rsidR="00624545" w:rsidRDefault="00C5054F">
            <w:pPr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bidi="ru-RU"/>
              </w:rPr>
              <w:t>5</w:t>
            </w:r>
          </w:p>
          <w:p w:rsidR="00624545" w:rsidRDefault="00C5054F">
            <w:pPr>
              <w:spacing w:after="0" w:line="240" w:lineRule="auto"/>
              <w:rPr>
                <w:lang w:bidi="ru-RU"/>
              </w:rPr>
            </w:pPr>
            <w:r>
              <w:rPr>
                <w:sz w:val="20"/>
                <w:lang w:bidi="ru-RU"/>
              </w:rPr>
              <w:t>20%</w:t>
            </w:r>
          </w:p>
          <w:p w:rsidR="00624545" w:rsidRDefault="00624545">
            <w:pPr>
              <w:spacing w:after="0" w:line="240" w:lineRule="auto"/>
              <w:rPr>
                <w:sz w:val="20"/>
                <w:lang w:bidi="ru-RU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1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10%</w:t>
            </w:r>
          </w:p>
        </w:tc>
        <w:tc>
          <w:tcPr>
            <w:tcW w:w="584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19</w:t>
            </w:r>
          </w:p>
          <w:p w:rsidR="00624545" w:rsidRDefault="00C5054F">
            <w:pPr>
              <w:pStyle w:val="a7"/>
              <w:ind w:right="104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>70%</w:t>
            </w:r>
          </w:p>
        </w:tc>
        <w:tc>
          <w:tcPr>
            <w:tcW w:w="58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2</w:t>
            </w: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20%</w:t>
            </w:r>
          </w:p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2</w:t>
            </w: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10%</w:t>
            </w:r>
          </w:p>
        </w:tc>
        <w:tc>
          <w:tcPr>
            <w:tcW w:w="582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16</w:t>
            </w: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75%</w:t>
            </w:r>
          </w:p>
        </w:tc>
        <w:tc>
          <w:tcPr>
            <w:tcW w:w="583" w:type="dxa"/>
            <w:shd w:val="clear" w:color="auto" w:fill="auto"/>
          </w:tcPr>
          <w:p w:rsidR="00624545" w:rsidRDefault="00C5054F">
            <w:pPr>
              <w:pStyle w:val="a7"/>
              <w:ind w:right="104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3</w:t>
            </w:r>
          </w:p>
          <w:p w:rsidR="00624545" w:rsidRDefault="00C5054F">
            <w:pPr>
              <w:pStyle w:val="a7"/>
              <w:ind w:right="104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15%</w:t>
            </w:r>
          </w:p>
        </w:tc>
      </w:tr>
      <w:tr w:rsidR="00624545">
        <w:tc>
          <w:tcPr>
            <w:tcW w:w="1078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26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42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0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370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1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84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  <w:tc>
          <w:tcPr>
            <w:tcW w:w="583" w:type="dxa"/>
            <w:shd w:val="clear" w:color="auto" w:fill="auto"/>
          </w:tcPr>
          <w:p w:rsidR="00624545" w:rsidRDefault="00624545">
            <w:pPr>
              <w:pStyle w:val="a7"/>
              <w:ind w:right="104"/>
              <w:rPr>
                <w:rFonts w:eastAsiaTheme="minorHAnsi"/>
                <w:sz w:val="20"/>
              </w:rPr>
            </w:pPr>
          </w:p>
        </w:tc>
      </w:tr>
    </w:tbl>
    <w:p w:rsidR="00624545" w:rsidRDefault="00624545">
      <w:pPr>
        <w:pStyle w:val="a7"/>
        <w:ind w:right="104" w:firstLine="708"/>
      </w:pPr>
    </w:p>
    <w:p w:rsidR="00624545" w:rsidRDefault="00C5054F">
      <w:pPr>
        <w:pStyle w:val="a7"/>
        <w:ind w:right="104" w:firstLine="708"/>
        <w:jc w:val="center"/>
      </w:pPr>
      <w:r>
        <w:rPr>
          <w:b/>
          <w:sz w:val="40"/>
        </w:rPr>
        <w:t>Диаграмма физической подготовленности детей</w:t>
      </w:r>
    </w:p>
    <w:p w:rsidR="00624545" w:rsidRDefault="00624545">
      <w:pPr>
        <w:pStyle w:val="a7"/>
        <w:ind w:right="104" w:firstLine="708"/>
      </w:pPr>
    </w:p>
    <w:p w:rsidR="00624545" w:rsidRDefault="00C5054F">
      <w:pPr>
        <w:pStyle w:val="a7"/>
        <w:ind w:right="104" w:firstLine="708"/>
        <w:jc w:val="center"/>
      </w:pPr>
      <w:r>
        <w:rPr>
          <w:noProof/>
          <w:lang w:bidi="ar-SA"/>
        </w:rPr>
        <w:drawing>
          <wp:inline distT="0" distB="0" distL="0" distR="0">
            <wp:extent cx="4094480" cy="238887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4545" w:rsidRDefault="00C5054F">
      <w:pPr>
        <w:pStyle w:val="a7"/>
        <w:ind w:right="104"/>
      </w:pPr>
      <w:r>
        <w:rPr>
          <w:b/>
        </w:rPr>
        <w:t>Вывод:</w:t>
      </w:r>
      <w:r>
        <w:t xml:space="preserve">  полученные  результаты  мониторинга воспитанников, позволили   сделать  следующие  выводы:</w:t>
      </w:r>
    </w:p>
    <w:p w:rsidR="00624545" w:rsidRDefault="00C5054F">
      <w:pPr>
        <w:pStyle w:val="a7"/>
        <w:ind w:right="104"/>
      </w:pPr>
      <w:r>
        <w:t>- наблюдается  динамика развития движений  в   группах  на  конец  года.</w:t>
      </w:r>
    </w:p>
    <w:p w:rsidR="00624545" w:rsidRDefault="00C5054F">
      <w:pPr>
        <w:pStyle w:val="a7"/>
        <w:ind w:right="104"/>
        <w:rPr>
          <w:b/>
          <w:bCs/>
          <w:u w:val="single"/>
        </w:rPr>
      </w:pPr>
      <w:r>
        <w:rPr>
          <w:b/>
          <w:bCs/>
          <w:u w:val="single"/>
        </w:rPr>
        <w:t xml:space="preserve">Общий  процент мониторинга по  ДОУ </w:t>
      </w:r>
    </w:p>
    <w:p w:rsidR="00624545" w:rsidRDefault="00C5054F">
      <w:pPr>
        <w:pStyle w:val="a7"/>
        <w:ind w:right="104"/>
        <w:rPr>
          <w:b/>
          <w:bCs/>
          <w:u w:val="single"/>
        </w:rPr>
      </w:pPr>
      <w:r>
        <w:rPr>
          <w:b/>
          <w:bCs/>
          <w:u w:val="single"/>
        </w:rPr>
        <w:t xml:space="preserve">на  начало  учебного  года  - 80%; </w:t>
      </w:r>
    </w:p>
    <w:p w:rsidR="00624545" w:rsidRDefault="00C5054F">
      <w:pPr>
        <w:pStyle w:val="a7"/>
        <w:ind w:right="104"/>
        <w:rPr>
          <w:b/>
          <w:bCs/>
          <w:u w:val="single"/>
        </w:rPr>
      </w:pPr>
      <w:r>
        <w:rPr>
          <w:b/>
          <w:bCs/>
          <w:u w:val="single"/>
        </w:rPr>
        <w:t>на  конец  года -87%</w:t>
      </w:r>
    </w:p>
    <w:p w:rsidR="00624545" w:rsidRDefault="00624545">
      <w:pPr>
        <w:pStyle w:val="a7"/>
        <w:ind w:right="104"/>
      </w:pPr>
    </w:p>
    <w:p w:rsidR="00624545" w:rsidRDefault="00C5054F">
      <w:pPr>
        <w:pStyle w:val="a7"/>
        <w:ind w:right="104"/>
      </w:pPr>
      <w:r>
        <w:t>Вырос  средний  процент выполнения  программы по  всем  основным   видам  движений.</w:t>
      </w:r>
    </w:p>
    <w:p w:rsidR="00624545" w:rsidRDefault="00C5054F">
      <w:pPr>
        <w:pStyle w:val="a7"/>
        <w:ind w:right="104" w:firstLine="142"/>
      </w:pPr>
      <w:r>
        <w:t xml:space="preserve">Полученные   результаты   мониторинга  </w:t>
      </w:r>
      <w:proofErr w:type="gramStart"/>
      <w:r>
        <w:t>представили   возможность</w:t>
      </w:r>
      <w:proofErr w:type="gramEnd"/>
      <w:r>
        <w:t xml:space="preserve"> проследить за  динамикой  усвоения  программы  по  физическому   развитию  каждым    ребенком и  группы в  целом;</w:t>
      </w:r>
    </w:p>
    <w:p w:rsidR="00624545" w:rsidRDefault="00C5054F">
      <w:pPr>
        <w:pStyle w:val="a7"/>
        <w:ind w:right="104" w:firstLine="142"/>
      </w:pPr>
      <w:r>
        <w:t>-рассмотреть и сделать объективную  оценку  уровня   физического   развития   воспитанников;</w:t>
      </w:r>
    </w:p>
    <w:p w:rsidR="00624545" w:rsidRDefault="00C5054F">
      <w:pPr>
        <w:pStyle w:val="a7"/>
        <w:ind w:right="104"/>
      </w:pPr>
      <w:r>
        <w:t>получить и сравнить результат  проделанной  работы  за  два  года;</w:t>
      </w:r>
    </w:p>
    <w:p w:rsidR="00624545" w:rsidRDefault="00C5054F">
      <w:pPr>
        <w:pStyle w:val="a7"/>
        <w:ind w:right="104"/>
      </w:pPr>
      <w:r>
        <w:t>-выявить  недостатки в  развитии движений  детей и наметить методы и приемы по   устранению  в  своей  дальнейшей  работе</w:t>
      </w:r>
      <w:proofErr w:type="gramStart"/>
      <w:r>
        <w:t>.(</w:t>
      </w:r>
      <w:proofErr w:type="gramEnd"/>
      <w:r>
        <w:t xml:space="preserve">работа  над  техникой мяча- отбивать, подбрасывать ,ловить двумя  руками, бросать из-за  головы, а  также  отработать технику  </w:t>
      </w:r>
      <w:r>
        <w:lastRenderedPageBreak/>
        <w:t>метания  в  цель)</w:t>
      </w:r>
    </w:p>
    <w:p w:rsidR="00624545" w:rsidRDefault="00C5054F">
      <w:pPr>
        <w:pStyle w:val="a7"/>
        <w:ind w:right="104"/>
      </w:pPr>
      <w:r>
        <w:t>По данным диагностики выявлены дети,</w:t>
      </w:r>
      <w:r w:rsidR="00225B75">
        <w:t xml:space="preserve"> </w:t>
      </w:r>
      <w:r>
        <w:t>имеющие низкий уровень физического развития,</w:t>
      </w:r>
      <w:r w:rsidR="00225B75">
        <w:t xml:space="preserve"> </w:t>
      </w:r>
      <w:r>
        <w:t>это дети,</w:t>
      </w:r>
      <w:r w:rsidR="00225B75">
        <w:t xml:space="preserve"> </w:t>
      </w:r>
      <w:r>
        <w:t>имеющие отклонения в состоянии здоровья: дефицит   массы   тела,   часто   болеющие.</w:t>
      </w:r>
    </w:p>
    <w:p w:rsidR="00624545" w:rsidRDefault="00C5054F">
      <w:pPr>
        <w:tabs>
          <w:tab w:val="left" w:pos="1256"/>
        </w:tabs>
        <w:ind w:right="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Систематичность и последовательность работы (в соответствии с конкретным планом) и  индивидуальным  подходом  к  каждому  ребенку в течение всего года и всего периода пребывания ребенка в дошкольном учреждении, дает  положительный  результат  по  итогам года.</w:t>
      </w:r>
    </w:p>
    <w:p w:rsidR="00624545" w:rsidRDefault="00C5054F">
      <w:pPr>
        <w:pStyle w:val="a7"/>
        <w:ind w:right="104"/>
      </w:pPr>
      <w:r>
        <w:t>На занятиях я выступаю в роли помощника, а не педагога именно такой прием активизирует активность ребенка, способствует самостоятельности и самовыражению через движение.</w:t>
      </w:r>
    </w:p>
    <w:p w:rsidR="00624545" w:rsidRDefault="00C5054F">
      <w:pPr>
        <w:pStyle w:val="a7"/>
        <w:ind w:right="104"/>
      </w:pPr>
      <w:r>
        <w:t>Во время занятий у детей улучшается настроение, появляется чувство радости, удовольствия. Моя задача заключается в том, чтобы помочь детям проявить собственные потенциальные возможности данные ему от рождения, а они есть у каждого.</w:t>
      </w:r>
    </w:p>
    <w:p w:rsidR="00624545" w:rsidRDefault="00624545">
      <w:pPr>
        <w:pStyle w:val="a7"/>
      </w:pPr>
    </w:p>
    <w:p w:rsidR="00624545" w:rsidRDefault="00C5054F">
      <w:pPr>
        <w:pStyle w:val="a7"/>
      </w:pPr>
      <w:r>
        <w:t>Эффективность работы по укреплению здоровья детей зависит от четкой слаженной работы с родителями.</w:t>
      </w:r>
    </w:p>
    <w:p w:rsidR="00624545" w:rsidRDefault="00C5054F">
      <w:pPr>
        <w:pStyle w:val="a7"/>
      </w:pPr>
      <w:r>
        <w:t>Совместная работа с семьей строится на следующих основных положениях, определяющих ее содержание, и организацию.</w:t>
      </w:r>
    </w:p>
    <w:p w:rsidR="00624545" w:rsidRDefault="00C5054F">
      <w:pPr>
        <w:tabs>
          <w:tab w:val="left" w:pos="117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Единство, которое 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физкультурно-оздоровительной работы в детском саду. </w:t>
      </w:r>
    </w:p>
    <w:p w:rsidR="00624545" w:rsidRDefault="00C5054F">
      <w:pPr>
        <w:tabs>
          <w:tab w:val="left" w:pos="1171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Работая  в  период  самоизоляции с родителями, столкнулась с  тем, что для них  работа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режиме является  невероятным  испытанием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 у всех  родителей  есть современные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подключение  к  интернету, многие не  умеют  пользоваться сообществами в социальных сетях.</w:t>
      </w:r>
    </w:p>
    <w:p w:rsidR="00624545" w:rsidRDefault="00C5054F">
      <w:pPr>
        <w:tabs>
          <w:tab w:val="left" w:pos="117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сложившихся условиях, работа инструктора должна предусматривать основные формы в дистанционном режиме: </w:t>
      </w:r>
    </w:p>
    <w:p w:rsidR="00624545" w:rsidRDefault="00C5054F">
      <w:pPr>
        <w:tabs>
          <w:tab w:val="left" w:pos="1171"/>
        </w:tabs>
        <w:spacing w:after="0"/>
        <w:rPr>
          <w:color w:val="000000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Просвещение в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онлайн-режиме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 у всех педагогов есть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аккаунты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социальных сетях, многие ведут собственные сайты, сообщества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 др., где можно осуществлять рекомендации по актуальным вопросам. </w:t>
      </w:r>
    </w:p>
    <w:p w:rsidR="00624545" w:rsidRDefault="00C5054F">
      <w:pPr>
        <w:tabs>
          <w:tab w:val="left" w:pos="1171"/>
        </w:tabs>
        <w:spacing w:after="0"/>
        <w:rPr>
          <w:color w:val="FF0000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дистанционное консультирование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по вопросу воспитания здорового ребенка; о значимости физической культуры в ДОУ и семье; </w:t>
      </w:r>
    </w:p>
    <w:p w:rsidR="00624545" w:rsidRDefault="00C5054F">
      <w:pPr>
        <w:tabs>
          <w:tab w:val="left" w:pos="1001"/>
          <w:tab w:val="left" w:pos="1002"/>
        </w:tabs>
        <w:spacing w:after="0" w:line="337" w:lineRule="exac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Подбирается  информация, для  дистанционного консультирования  которую я  размещаю  на  своей  страничке  на 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«Утренняя  гимнастика-залог здоровья»,  «Профилактика  плоскостопия», «Спортивные  игры на   свежем   воздухе».</w:t>
      </w:r>
    </w:p>
    <w:p w:rsidR="00624545" w:rsidRDefault="00624545">
      <w:pPr>
        <w:tabs>
          <w:tab w:val="left" w:pos="1001"/>
          <w:tab w:val="left" w:pos="1002"/>
        </w:tabs>
        <w:spacing w:after="0" w:line="337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624545" w:rsidRDefault="00C5054F">
      <w:pPr>
        <w:tabs>
          <w:tab w:val="left" w:pos="1001"/>
          <w:tab w:val="left" w:pos="1002"/>
        </w:tabs>
        <w:spacing w:after="0" w:line="337" w:lineRule="exac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 индивидуальные консультации для родителей « Виды  массажа», «Солевое  закаливание», « Игры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фрисб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игра  с летающей  тарелкой» », «Гимнастика для глаз</w:t>
      </w:r>
      <w:r>
        <w:rPr>
          <w:rFonts w:ascii="Times New Roman" w:hAnsi="Times New Roman" w:cs="Times New Roman"/>
          <w:color w:val="000000"/>
          <w:sz w:val="28"/>
        </w:rPr>
        <w:t>»,  «Здоровый  образ  жизни семьи», «Как  организовать эстафетные  игры».</w:t>
      </w:r>
    </w:p>
    <w:p w:rsidR="00624545" w:rsidRDefault="00624545">
      <w:pPr>
        <w:pStyle w:val="a7"/>
        <w:jc w:val="both"/>
      </w:pPr>
    </w:p>
    <w:p w:rsidR="00624545" w:rsidRDefault="00C5054F">
      <w:pPr>
        <w:tabs>
          <w:tab w:val="left" w:pos="1265"/>
        </w:tabs>
        <w:ind w:right="104"/>
      </w:pPr>
      <w:r>
        <w:rPr>
          <w:rFonts w:ascii="Times New Roman" w:hAnsi="Times New Roman" w:cs="Times New Roman"/>
          <w:sz w:val="28"/>
          <w:szCs w:val="28"/>
        </w:rPr>
        <w:t xml:space="preserve">А  также принимаю  участие   в  различных  конкурсах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 развития  самообразования. Таблица  участия в  конкурсах  представлена ниже.</w:t>
      </w:r>
    </w:p>
    <w:p w:rsidR="00624545" w:rsidRDefault="00C5054F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6"/>
          <w:szCs w:val="26"/>
        </w:rPr>
        <w:t>Результаты участия в мероприятиях и распространения опыта работы</w:t>
      </w:r>
    </w:p>
    <w:tbl>
      <w:tblPr>
        <w:tblStyle w:val="ac"/>
        <w:tblW w:w="11131" w:type="dxa"/>
        <w:tblLook w:val="04A0"/>
      </w:tblPr>
      <w:tblGrid>
        <w:gridCol w:w="1206"/>
        <w:gridCol w:w="2785"/>
        <w:gridCol w:w="4468"/>
        <w:gridCol w:w="2672"/>
      </w:tblGrid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624545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 письмо главы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Куйбшевского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района.</w:t>
            </w:r>
          </w:p>
        </w:tc>
        <w:tc>
          <w:tcPr>
            <w:tcW w:w="2672" w:type="dxa"/>
            <w:shd w:val="clear" w:color="auto" w:fill="auto"/>
          </w:tcPr>
          <w:p w:rsidR="00624545" w:rsidRDefault="00624545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624545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онференции «Как  детским  садам  организовать работу  в  период  пандемии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(09.03.</w:t>
            </w:r>
            <w:proofErr w:type="gramEnd"/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  в  курсе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 актуальным  проблемам дошкольного  образования «Воспитатели России»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«Голос  и ораторское мастерство, как главные инструменты педагога»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 семинар: «Использование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терапии для  сохранения и укрепления здоровья детей»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«Игровые  здоровьесберегающие технологии в  образовательной  организации»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«Александр  Невски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великое имя России»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12-ти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онлайн-конференций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большого фестиваля дошкольного  образования «Воспитатели России»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терапии в  педагогической  практике»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Рисуют все!» 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«О, спорт! Ты жизнь!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риняла  участие  с  ребятами  ср.гр.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лаурета</w:t>
            </w:r>
            <w:proofErr w:type="spellEnd"/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Интернет-олимпиада: «По  правилам  дорожного  движения»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победителя 1 место</w:t>
            </w:r>
          </w:p>
        </w:tc>
      </w:tr>
      <w:tr w:rsidR="00624545">
        <w:tc>
          <w:tcPr>
            <w:tcW w:w="120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85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468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во  Всероссийском  форуме «Воспитатели России» </w:t>
            </w:r>
          </w:p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«Воспитываем  здорового  ребенка»</w:t>
            </w:r>
          </w:p>
        </w:tc>
        <w:tc>
          <w:tcPr>
            <w:tcW w:w="2672" w:type="dxa"/>
            <w:shd w:val="clear" w:color="auto" w:fill="auto"/>
          </w:tcPr>
          <w:p w:rsidR="00624545" w:rsidRDefault="00C5054F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624545" w:rsidRDefault="00C505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Спортивные  праздники  и спортивные  развлечение в  2020 году  </w:t>
      </w:r>
    </w:p>
    <w:p w:rsidR="00624545" w:rsidRDefault="00C5054F">
      <w:r>
        <w:rPr>
          <w:rFonts w:ascii="Times New Roman" w:hAnsi="Times New Roman"/>
          <w:sz w:val="28"/>
          <w:szCs w:val="28"/>
        </w:rPr>
        <w:t>1. «Пока мы  едины, мы  непобедимы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ко Дню  народного единства</w:t>
      </w:r>
    </w:p>
    <w:p w:rsidR="00624545" w:rsidRDefault="00C5054F">
      <w:pPr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2.Физкультурное   развлечение «На  лесной  полянке»</w:t>
      </w:r>
    </w:p>
    <w:p w:rsidR="00624545" w:rsidRDefault="00C5054F">
      <w:pPr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3.Спортивные  </w:t>
      </w:r>
      <w:proofErr w:type="gramStart"/>
      <w:r>
        <w:rPr>
          <w:rFonts w:ascii="Times New Roman" w:hAnsi="Times New Roman"/>
          <w:sz w:val="28"/>
          <w:szCs w:val="28"/>
        </w:rPr>
        <w:t>соревнования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приуроченные   Всемирному  Дню  Здоровья</w:t>
      </w:r>
    </w:p>
    <w:p w:rsidR="00624545" w:rsidRDefault="00C5054F">
      <w:pPr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4.Физкультурный  досуг «По  следам  осени»</w:t>
      </w:r>
    </w:p>
    <w:p w:rsidR="00624545" w:rsidRDefault="00C5054F">
      <w:pPr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5.Семинар   для  педагогов по ПДД</w:t>
      </w:r>
    </w:p>
    <w:p w:rsidR="00624545" w:rsidRDefault="00C5054F">
      <w:pPr>
        <w:spacing w:before="1"/>
        <w:ind w:left="1068"/>
      </w:pPr>
      <w:r>
        <w:rPr>
          <w:rFonts w:ascii="Times New Roman" w:hAnsi="Times New Roman"/>
          <w:sz w:val="28"/>
          <w:szCs w:val="28"/>
        </w:rPr>
        <w:t xml:space="preserve">6.Спортивный 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 с  воспитанниками средней  группы</w:t>
      </w:r>
      <w:proofErr w:type="gramStart"/>
      <w:r>
        <w:rPr>
          <w:rFonts w:ascii="Times New Roman" w:hAnsi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/>
          <w:sz w:val="28"/>
          <w:szCs w:val="28"/>
        </w:rPr>
        <w:t>о  Дню  Российского  флага</w:t>
      </w:r>
    </w:p>
    <w:p w:rsidR="00624545" w:rsidRDefault="00C5054F">
      <w:pPr>
        <w:pStyle w:val="a7"/>
        <w:spacing w:before="1" w:after="200"/>
        <w:ind w:right="104"/>
      </w:pPr>
      <w:r>
        <w:rPr>
          <w:b/>
        </w:rPr>
        <w:t xml:space="preserve">Вывод: </w:t>
      </w:r>
      <w:r>
        <w:t>Результатом работы считаю то, что дети с радостью идут  на занятия по физкультуре. Ребята на таких занятиях получают эмоциональный подъём, выявляют у себя позитивные качества характера такие как: находчивость, взаимопомощь, смелость, умение сопереживать, умение работать в коллективе, силу воли, целеустремленность, эстетические потребности личности, излучают энергию, бодрость.</w:t>
      </w:r>
    </w:p>
    <w:p w:rsidR="00624545" w:rsidRDefault="00C50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Темой  моего  самообразования  является 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Использование 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</w:rPr>
        <w:t xml:space="preserve">  технологий  на  физкультурных  занятиях». Данная  тема  интересна  тем , что  на  протяжении всех  режимных  моментов  в  течени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  дня   в  ДОУ, можно  использовать различные  здоровьесберегающие  технологии: перед  занятиями  можно  использовать точечный  массаж, интеллектуальный  массаж, во  время  образовательной деятельности  физкультминутки, во  время  прогулки  можно  использовать  дыхательную  гимнастику, перед  сном  релаксацию,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</w:rPr>
        <w:t>, после  сна  гимнастику  пробуждения, ходьбу  с  использованием  нестандартного  физкультурного  оборудования ( предупреждения  плоскостопия) и. т .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624545" w:rsidRDefault="00624545">
      <w:pPr>
        <w:pStyle w:val="a7"/>
        <w:ind w:right="104" w:firstLine="708"/>
      </w:pPr>
    </w:p>
    <w:p w:rsidR="00624545" w:rsidRDefault="00624545"/>
    <w:p w:rsidR="00624545" w:rsidRDefault="00624545"/>
    <w:p w:rsidR="00624545" w:rsidRDefault="00624545"/>
    <w:p w:rsidR="00624545" w:rsidRDefault="00624545"/>
    <w:p w:rsidR="00624545" w:rsidRDefault="00624545"/>
    <w:p w:rsidR="00624545" w:rsidRDefault="00624545"/>
    <w:p w:rsidR="00624545" w:rsidRDefault="00624545">
      <w:pPr>
        <w:rPr>
          <w:sz w:val="32"/>
          <w:szCs w:val="32"/>
        </w:rPr>
      </w:pPr>
    </w:p>
    <w:p w:rsidR="00624545" w:rsidRDefault="00624545">
      <w:pPr>
        <w:rPr>
          <w:sz w:val="32"/>
          <w:szCs w:val="32"/>
        </w:rPr>
      </w:pPr>
    </w:p>
    <w:p w:rsidR="00624545" w:rsidRDefault="00624545">
      <w:pPr>
        <w:rPr>
          <w:sz w:val="32"/>
          <w:szCs w:val="32"/>
        </w:rPr>
      </w:pPr>
    </w:p>
    <w:p w:rsidR="00624545" w:rsidRDefault="00624545">
      <w:pPr>
        <w:rPr>
          <w:sz w:val="32"/>
          <w:szCs w:val="32"/>
        </w:rPr>
      </w:pPr>
    </w:p>
    <w:p w:rsidR="00624545" w:rsidRDefault="00624545">
      <w:pPr>
        <w:rPr>
          <w:sz w:val="32"/>
          <w:szCs w:val="32"/>
        </w:rPr>
      </w:pPr>
    </w:p>
    <w:p w:rsidR="00624545" w:rsidRDefault="00624545">
      <w:pPr>
        <w:rPr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>
      <w:pPr>
        <w:rPr>
          <w:b/>
          <w:sz w:val="32"/>
          <w:szCs w:val="32"/>
        </w:rPr>
      </w:pPr>
    </w:p>
    <w:p w:rsidR="00624545" w:rsidRDefault="00624545"/>
    <w:sectPr w:rsidR="00624545" w:rsidSect="00624545">
      <w:pgSz w:w="11906" w:h="16838"/>
      <w:pgMar w:top="1134" w:right="424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545"/>
    <w:rsid w:val="00225B75"/>
    <w:rsid w:val="0047514F"/>
    <w:rsid w:val="0050543B"/>
    <w:rsid w:val="005405FF"/>
    <w:rsid w:val="00624545"/>
    <w:rsid w:val="006A737D"/>
    <w:rsid w:val="00747F78"/>
    <w:rsid w:val="008E429E"/>
    <w:rsid w:val="00956BD9"/>
    <w:rsid w:val="00A41A34"/>
    <w:rsid w:val="00BD322E"/>
    <w:rsid w:val="00C5054F"/>
    <w:rsid w:val="00CD41E8"/>
    <w:rsid w:val="00EC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1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6D544E"/>
  </w:style>
  <w:style w:type="character" w:customStyle="1" w:styleId="c2">
    <w:name w:val="c2"/>
    <w:basedOn w:val="a0"/>
    <w:qFormat/>
    <w:rsid w:val="006D544E"/>
  </w:style>
  <w:style w:type="character" w:customStyle="1" w:styleId="a3">
    <w:name w:val="Основной текст Знак"/>
    <w:basedOn w:val="a0"/>
    <w:uiPriority w:val="1"/>
    <w:qFormat/>
    <w:rsid w:val="006D544E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Текст выноски Знак"/>
    <w:basedOn w:val="a0"/>
    <w:uiPriority w:val="99"/>
    <w:semiHidden/>
    <w:qFormat/>
    <w:rsid w:val="006D544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qFormat/>
    <w:rsid w:val="00603C6D"/>
  </w:style>
  <w:style w:type="character" w:customStyle="1" w:styleId="a5">
    <w:name w:val="Выделение жирным"/>
    <w:qFormat/>
    <w:rsid w:val="0085350F"/>
    <w:rPr>
      <w:b/>
      <w:bCs/>
    </w:rPr>
  </w:style>
  <w:style w:type="character" w:customStyle="1" w:styleId="a6">
    <w:name w:val="Символ нумерации"/>
    <w:qFormat/>
    <w:rsid w:val="0085350F"/>
  </w:style>
  <w:style w:type="paragraph" w:customStyle="1" w:styleId="1">
    <w:name w:val="Заголовок1"/>
    <w:basedOn w:val="a"/>
    <w:next w:val="a7"/>
    <w:qFormat/>
    <w:rsid w:val="006245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6D54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List"/>
    <w:basedOn w:val="a7"/>
    <w:rsid w:val="0085350F"/>
    <w:rPr>
      <w:rFonts w:cs="Mangal"/>
    </w:rPr>
  </w:style>
  <w:style w:type="paragraph" w:customStyle="1" w:styleId="10">
    <w:name w:val="Название объекта1"/>
    <w:basedOn w:val="a"/>
    <w:qFormat/>
    <w:rsid w:val="006245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85350F"/>
    <w:pPr>
      <w:suppressLineNumbers/>
    </w:pPr>
    <w:rPr>
      <w:rFonts w:cs="Mangal"/>
    </w:rPr>
  </w:style>
  <w:style w:type="paragraph" w:customStyle="1" w:styleId="11">
    <w:name w:val="Заголовок 11"/>
    <w:basedOn w:val="a"/>
    <w:uiPriority w:val="1"/>
    <w:qFormat/>
    <w:rsid w:val="006D544E"/>
    <w:pPr>
      <w:widowControl w:val="0"/>
      <w:spacing w:after="0" w:line="319" w:lineRule="exact"/>
      <w:ind w:left="2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12">
    <w:name w:val="Заголовок1"/>
    <w:basedOn w:val="a"/>
    <w:next w:val="a7"/>
    <w:qFormat/>
    <w:rsid w:val="008535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rsid w:val="008535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6D54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1E0F0B"/>
    <w:pPr>
      <w:widowControl w:val="0"/>
      <w:spacing w:after="0" w:line="240" w:lineRule="auto"/>
      <w:ind w:left="261" w:right="107" w:firstLine="708"/>
      <w:jc w:val="both"/>
    </w:pPr>
    <w:rPr>
      <w:rFonts w:ascii="Times New Roman" w:eastAsia="Times New Roman" w:hAnsi="Times New Roman" w:cs="Times New Roman"/>
      <w:lang w:eastAsia="en-US"/>
    </w:rPr>
  </w:style>
  <w:style w:type="table" w:styleId="ac">
    <w:name w:val="Table Grid"/>
    <w:basedOn w:val="a1"/>
    <w:uiPriority w:val="59"/>
    <w:rsid w:val="006D544E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800" b="1" u="sng" strike="noStrike" spc="-1">
                <a:solidFill>
                  <a:srgbClr val="595959"/>
                </a:solidFill>
                <a:uFillTx/>
                <a:latin typeface="Calibri"/>
              </a:defRPr>
            </a:pPr>
            <a:r>
              <a:rPr lang="ru-RU" sz="1800" b="1" u="sng" strike="noStrike" spc="-1">
                <a:solidFill>
                  <a:srgbClr val="595959"/>
                </a:solidFill>
                <a:uFillTx/>
                <a:latin typeface="Calibri"/>
              </a:rPr>
              <a:t>Первая  младшая  группа</a:t>
            </a:r>
          </a:p>
        </c:rich>
      </c:tx>
      <c:spPr>
        <a:noFill/>
        <a:ln>
          <a:noFill/>
        </a:ln>
      </c:spPr>
    </c:title>
    <c:plotArea>
      <c:layout>
        <c:manualLayout>
          <c:layoutTarget val="inner"/>
          <c:xMode val="edge"/>
          <c:yMode val="edge"/>
          <c:x val="7.500715717148583E-2"/>
          <c:y val="0.31322052807735246"/>
          <c:w val="0.90504819162133798"/>
          <c:h val="0.409631833395314"/>
        </c:manualLayout>
      </c:layout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20</c:v>
                </c:pt>
                <c:pt idx="1">
                  <c:v>23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76-4E1E-9830-AB10C479B47D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70</c:v>
                </c:pt>
                <c:pt idx="1">
                  <c:v>71</c:v>
                </c:pt>
                <c:pt idx="2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76-4E1E-9830-AB10C479B47D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уровень ниже среднего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76-4E1E-9830-AB10C479B47D}"/>
            </c:ext>
          </c:extLst>
        </c:ser>
        <c:gapWidth val="219"/>
        <c:overlap val="-27"/>
        <c:axId val="106037248"/>
        <c:axId val="106066304"/>
      </c:barChart>
      <c:catAx>
        <c:axId val="106037248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066304"/>
        <c:crosses val="autoZero"/>
        <c:auto val="1"/>
        <c:lblAlgn val="ctr"/>
        <c:lblOffset val="100"/>
      </c:catAx>
      <c:valAx>
        <c:axId val="106066304"/>
        <c:scaling>
          <c:orientation val="minMax"/>
        </c:scaling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037248"/>
        <c:crosses val="autoZero"/>
        <c:crossBetween val="between"/>
      </c:valAx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800" b="1" u="sng" strike="noStrike" spc="-1">
                <a:solidFill>
                  <a:srgbClr val="595959"/>
                </a:solidFill>
                <a:uFillTx/>
                <a:latin typeface="Calibri"/>
              </a:defRPr>
            </a:pPr>
            <a:r>
              <a:rPr lang="ru-RU" sz="1800" b="1" u="sng" strike="noStrike" spc="-1">
                <a:solidFill>
                  <a:srgbClr val="595959"/>
                </a:solidFill>
                <a:uFillTx/>
                <a:latin typeface="Calibri"/>
              </a:rPr>
              <a:t>Вторая  младшая  группа</a:t>
            </a:r>
          </a:p>
        </c:rich>
      </c:tx>
      <c:spPr>
        <a:noFill/>
        <a:ln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1">
                  <c:v>15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A1-490F-8F4B-F0CC8435E5BB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94</c:v>
                </c:pt>
                <c:pt idx="1">
                  <c:v>80</c:v>
                </c:pt>
                <c:pt idx="2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A1-490F-8F4B-F0CC8435E5BB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уровень ниже среднего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A1-490F-8F4B-F0CC8435E5BB}"/>
            </c:ext>
          </c:extLst>
        </c:ser>
        <c:gapWidth val="219"/>
        <c:overlap val="-27"/>
        <c:axId val="106481536"/>
        <c:axId val="106483072"/>
      </c:barChart>
      <c:catAx>
        <c:axId val="10648153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483072"/>
        <c:crosses val="autoZero"/>
        <c:auto val="1"/>
        <c:lblAlgn val="ctr"/>
        <c:lblOffset val="100"/>
      </c:catAx>
      <c:valAx>
        <c:axId val="106483072"/>
        <c:scaling>
          <c:orientation val="minMax"/>
        </c:scaling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481536"/>
        <c:crosses val="autoZero"/>
        <c:crossBetween val="between"/>
      </c:valAx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800" b="1" u="sng" strike="noStrike" spc="-1">
                <a:solidFill>
                  <a:srgbClr val="595959"/>
                </a:solidFill>
                <a:uFillTx/>
                <a:latin typeface="Calibri"/>
              </a:defRPr>
            </a:pPr>
            <a:r>
              <a:rPr lang="ru-RU" sz="1800" b="1" u="sng" strike="noStrike" spc="-1">
                <a:solidFill>
                  <a:srgbClr val="595959"/>
                </a:solidFill>
                <a:uFillTx/>
                <a:latin typeface="Calibri"/>
              </a:rPr>
              <a:t>Средняя  группа</a:t>
            </a:r>
          </a:p>
        </c:rich>
      </c:tx>
      <c:spPr>
        <a:noFill/>
        <a:ln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20</c:v>
                </c:pt>
                <c:pt idx="1">
                  <c:v>17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77-4C63-9D64-A015D7A193A1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55</c:v>
                </c:pt>
                <c:pt idx="1">
                  <c:v>74</c:v>
                </c:pt>
                <c:pt idx="2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77-4C63-9D64-A015D7A193A1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уровень ниже среднего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cat>
            <c:strRef>
              <c:f>categories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25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77-4C63-9D64-A015D7A193A1}"/>
            </c:ext>
          </c:extLst>
        </c:ser>
        <c:gapWidth val="219"/>
        <c:overlap val="-27"/>
        <c:axId val="106133376"/>
        <c:axId val="106134912"/>
      </c:barChart>
      <c:catAx>
        <c:axId val="10613337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134912"/>
        <c:crosses val="autoZero"/>
        <c:auto val="1"/>
        <c:lblAlgn val="ctr"/>
        <c:lblOffset val="100"/>
      </c:catAx>
      <c:valAx>
        <c:axId val="106134912"/>
        <c:scaling>
          <c:orientation val="minMax"/>
        </c:scaling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06133376"/>
        <c:crosses val="autoZero"/>
        <c:crossBetween val="between"/>
      </c:valAx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812D-07B7-40EB-A3A3-73A82064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dc:description/>
  <cp:lastModifiedBy>Воспитатель</cp:lastModifiedBy>
  <cp:revision>20</cp:revision>
  <dcterms:created xsi:type="dcterms:W3CDTF">2021-03-21T10:54:00Z</dcterms:created>
  <dcterms:modified xsi:type="dcterms:W3CDTF">2022-05-19T06:11:00Z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